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80B" w:rsidRPr="00074A24" w:rsidRDefault="0005480B" w:rsidP="0005480B">
      <w:pPr>
        <w:rPr>
          <w:rStyle w:val="apple-style-span"/>
          <w:rFonts w:ascii="TH SarabunIT๙" w:hAnsi="TH SarabunIT๙" w:cs="TH SarabunIT๙"/>
          <w:b/>
          <w:bCs/>
          <w:color w:val="00B0F0"/>
          <w:sz w:val="36"/>
          <w:szCs w:val="36"/>
          <w:u w:val="single"/>
        </w:rPr>
      </w:pPr>
      <w:proofErr w:type="spellStart"/>
      <w:r w:rsidRPr="00074A24">
        <w:rPr>
          <w:rStyle w:val="apple-style-span"/>
          <w:rFonts w:ascii="TH SarabunIT๙" w:hAnsi="TH SarabunIT๙" w:cs="TH SarabunIT๙"/>
          <w:b/>
          <w:bCs/>
          <w:color w:val="00B0F0"/>
          <w:sz w:val="36"/>
          <w:szCs w:val="36"/>
          <w:u w:val="single"/>
          <w:cs/>
        </w:rPr>
        <w:t>วาต</w:t>
      </w:r>
      <w:proofErr w:type="spellEnd"/>
      <w:r w:rsidRPr="00074A24">
        <w:rPr>
          <w:rStyle w:val="apple-style-span"/>
          <w:rFonts w:ascii="TH SarabunIT๙" w:hAnsi="TH SarabunIT๙" w:cs="TH SarabunIT๙"/>
          <w:b/>
          <w:bCs/>
          <w:color w:val="00B0F0"/>
          <w:sz w:val="36"/>
          <w:szCs w:val="36"/>
          <w:u w:val="single"/>
          <w:cs/>
        </w:rPr>
        <w:t xml:space="preserve">ภัย </w:t>
      </w:r>
    </w:p>
    <w:p w:rsidR="0005480B" w:rsidRPr="00074A24" w:rsidRDefault="0005480B" w:rsidP="0005480B">
      <w:pPr>
        <w:ind w:firstLine="720"/>
        <w:jc w:val="thaiDistribute"/>
        <w:rPr>
          <w:rStyle w:val="a4"/>
          <w:rFonts w:ascii="Arial" w:hAnsi="Arial" w:cs="Arial"/>
        </w:rPr>
      </w:pPr>
      <w:r w:rsidRPr="00074A24">
        <w:rPr>
          <w:rStyle w:val="apple-style-span"/>
          <w:rFonts w:ascii="TH SarabunIT๙" w:hAnsi="TH SarabunIT๙" w:cs="TH SarabunIT๙"/>
          <w:sz w:val="28"/>
          <w:cs/>
        </w:rPr>
        <w:t>ภัยธรรมชาติซึ่งเกิดจากพายุลมแรง จนทำให้เกิดความเสียหายแก่อาคารบ้านเรือน ต้นไม้ และสิ่งก่อสร้าง สำหรับในประเทศไทย</w:t>
      </w:r>
      <w:proofErr w:type="spellStart"/>
      <w:r w:rsidRPr="00074A24">
        <w:rPr>
          <w:rStyle w:val="apple-style-span"/>
          <w:rFonts w:ascii="TH SarabunIT๙" w:hAnsi="TH SarabunIT๙" w:cs="TH SarabunIT๙"/>
          <w:sz w:val="28"/>
          <w:cs/>
        </w:rPr>
        <w:t>วาต</w:t>
      </w:r>
      <w:proofErr w:type="spellEnd"/>
      <w:r w:rsidRPr="00074A24">
        <w:rPr>
          <w:rStyle w:val="apple-style-span"/>
          <w:rFonts w:ascii="TH SarabunIT๙" w:hAnsi="TH SarabunIT๙" w:cs="TH SarabunIT๙"/>
          <w:sz w:val="28"/>
          <w:cs/>
        </w:rPr>
        <w:t>ภัยหรือพายุลมแรงมีสาเหตุมาจาก</w:t>
      </w:r>
      <w:proofErr w:type="spellStart"/>
      <w:r w:rsidRPr="00074A24">
        <w:rPr>
          <w:rStyle w:val="apple-style-span"/>
          <w:rFonts w:ascii="TH SarabunIT๙" w:hAnsi="TH SarabunIT๙" w:cs="TH SarabunIT๙"/>
          <w:sz w:val="28"/>
          <w:cs/>
        </w:rPr>
        <w:t>ปรากฎการณ์</w:t>
      </w:r>
      <w:proofErr w:type="spellEnd"/>
      <w:r w:rsidRPr="00074A24">
        <w:rPr>
          <w:rStyle w:val="apple-style-span"/>
          <w:rFonts w:ascii="TH SarabunIT๙" w:hAnsi="TH SarabunIT๙" w:cs="TH SarabunIT๙"/>
          <w:sz w:val="28"/>
          <w:cs/>
        </w:rPr>
        <w:t>ทาง</w:t>
      </w:r>
      <w:proofErr w:type="spellStart"/>
      <w:r w:rsidRPr="00074A24">
        <w:rPr>
          <w:rStyle w:val="apple-style-span"/>
          <w:rFonts w:ascii="TH SarabunIT๙" w:hAnsi="TH SarabunIT๙" w:cs="TH SarabunIT๙"/>
          <w:sz w:val="28"/>
          <w:cs/>
        </w:rPr>
        <w:t>ธรรรมชาติ</w:t>
      </w:r>
      <w:proofErr w:type="spellEnd"/>
      <w:r w:rsidRPr="00074A24">
        <w:rPr>
          <w:rStyle w:val="apple-style-span"/>
          <w:rFonts w:ascii="TH SarabunIT๙" w:hAnsi="TH SarabunIT๙" w:cs="TH SarabunIT๙"/>
          <w:sz w:val="28"/>
          <w:cs/>
        </w:rPr>
        <w:t xml:space="preserve"> โดยสามารถแบ่งลักษณะของ</w:t>
      </w:r>
      <w:proofErr w:type="spellStart"/>
      <w:r w:rsidRPr="00074A24">
        <w:rPr>
          <w:rStyle w:val="apple-style-span"/>
          <w:rFonts w:ascii="TH SarabunIT๙" w:hAnsi="TH SarabunIT๙" w:cs="TH SarabunIT๙"/>
          <w:sz w:val="28"/>
          <w:cs/>
        </w:rPr>
        <w:t>วาต</w:t>
      </w:r>
      <w:proofErr w:type="spellEnd"/>
      <w:r w:rsidRPr="00074A24">
        <w:rPr>
          <w:rStyle w:val="apple-style-span"/>
          <w:rFonts w:ascii="TH SarabunIT๙" w:hAnsi="TH SarabunIT๙" w:cs="TH SarabunIT๙"/>
          <w:sz w:val="28"/>
          <w:cs/>
        </w:rPr>
        <w:t>ภัยได้ตามความเร็วลม เช่น พายุฟ้า</w:t>
      </w:r>
      <w:proofErr w:type="spellStart"/>
      <w:r w:rsidRPr="00074A24">
        <w:rPr>
          <w:rStyle w:val="apple-style-span"/>
          <w:rFonts w:ascii="TH SarabunIT๙" w:hAnsi="TH SarabunIT๙" w:cs="TH SarabunIT๙"/>
          <w:sz w:val="28"/>
          <w:cs/>
        </w:rPr>
        <w:t>คนอง</w:t>
      </w:r>
      <w:proofErr w:type="spellEnd"/>
      <w:r w:rsidRPr="00074A24">
        <w:rPr>
          <w:rStyle w:val="apple-style-span"/>
          <w:rFonts w:ascii="TH SarabunIT๙" w:hAnsi="TH SarabunIT๙" w:cs="TH SarabunIT๙"/>
          <w:sz w:val="28"/>
          <w:cs/>
        </w:rPr>
        <w:t xml:space="preserve"> พายุดีเปรสชั่น พายุโซนร้อน พายุไต้ฝุ่น พายุหมุนเขตร้อน ได้แก่ ดีเปรสชั่น พายุโซนร้อน พายุใต้ฝุ่น</w:t>
      </w:r>
      <w:r w:rsidRPr="00074A24">
        <w:rPr>
          <w:rStyle w:val="apple-converted-space"/>
          <w:rFonts w:ascii="TH SarabunIT๙" w:hAnsi="TH SarabunIT๙" w:cs="TH SarabunIT๙"/>
          <w:sz w:val="28"/>
        </w:rPr>
        <w:t> </w:t>
      </w:r>
      <w:r w:rsidRPr="00074A24">
        <w:rPr>
          <w:rStyle w:val="apple-converted-space"/>
          <w:rFonts w:ascii="Arial" w:hAnsi="Arial" w:cs="Arial"/>
        </w:rPr>
        <w:t> </w:t>
      </w:r>
    </w:p>
    <w:p w:rsidR="0005480B" w:rsidRPr="00E76AEA" w:rsidRDefault="0005480B" w:rsidP="0005480B">
      <w:pPr>
        <w:spacing w:after="0" w:line="240" w:lineRule="auto"/>
        <w:ind w:firstLine="720"/>
        <w:rPr>
          <w:rStyle w:val="apple-style-span"/>
          <w:rFonts w:ascii="TH SarabunIT๙" w:hAnsi="TH SarabunIT๙" w:cs="TH SarabunIT๙"/>
          <w:color w:val="00B0F0"/>
          <w:sz w:val="32"/>
          <w:szCs w:val="32"/>
          <w:u w:val="single"/>
        </w:rPr>
      </w:pPr>
      <w:r>
        <w:rPr>
          <w:rStyle w:val="a4"/>
          <w:rFonts w:ascii="TH SarabunIT๙" w:hAnsi="TH SarabunIT๙" w:cs="TH SarabunIT๙" w:hint="cs"/>
          <w:color w:val="00B0F0"/>
          <w:sz w:val="32"/>
          <w:szCs w:val="32"/>
          <w:u w:val="single"/>
          <w:cs/>
        </w:rPr>
        <w:t>๑</w:t>
      </w:r>
      <w:r>
        <w:rPr>
          <w:rStyle w:val="a4"/>
          <w:rFonts w:ascii="TH SarabunIT๙" w:hAnsi="TH SarabunIT๙" w:cs="TH SarabunIT๙"/>
          <w:color w:val="00B0F0"/>
          <w:sz w:val="32"/>
          <w:szCs w:val="32"/>
          <w:u w:val="single"/>
        </w:rPr>
        <w:t>.</w:t>
      </w:r>
      <w:r w:rsidRPr="00E76AEA">
        <w:rPr>
          <w:rStyle w:val="a4"/>
          <w:rFonts w:ascii="TH SarabunIT๙" w:hAnsi="TH SarabunIT๙" w:cs="TH SarabunIT๙"/>
          <w:color w:val="00B0F0"/>
          <w:sz w:val="32"/>
          <w:szCs w:val="32"/>
          <w:u w:val="single"/>
          <w:cs/>
        </w:rPr>
        <w:t>ความรุนแรงและอันตรายจากพายุไต้ฝุ่น</w:t>
      </w:r>
      <w:r w:rsidRPr="00E76AEA">
        <w:rPr>
          <w:rStyle w:val="apple-converted-space"/>
          <w:rFonts w:ascii="TH SarabunIT๙" w:hAnsi="TH SarabunIT๙" w:cs="TH SarabunIT๙"/>
          <w:color w:val="00B0F0"/>
          <w:sz w:val="32"/>
          <w:szCs w:val="32"/>
          <w:u w:val="single"/>
        </w:rPr>
        <w:t> </w:t>
      </w:r>
      <w:r w:rsidRPr="00E76AEA">
        <w:rPr>
          <w:rFonts w:ascii="TH SarabunIT๙" w:hAnsi="TH SarabunIT๙" w:cs="TH SarabunIT๙"/>
          <w:color w:val="00B0F0"/>
          <w:sz w:val="32"/>
          <w:szCs w:val="32"/>
          <w:u w:val="single"/>
        </w:rPr>
        <w:br/>
      </w:r>
      <w:r w:rsidRPr="00E76AEA">
        <w:rPr>
          <w:rStyle w:val="apple-style-span"/>
          <w:rFonts w:ascii="TH SarabunIT๙" w:hAnsi="TH SarabunIT๙" w:cs="TH SarabunIT๙"/>
          <w:color w:val="00B0F0"/>
          <w:sz w:val="32"/>
          <w:szCs w:val="32"/>
          <w:u w:val="single"/>
          <w:cs/>
        </w:rPr>
        <w:t>บนบก</w:t>
      </w:r>
    </w:p>
    <w:p w:rsidR="0005480B" w:rsidRPr="00D1573C" w:rsidRDefault="0005480B" w:rsidP="0005480B">
      <w:pPr>
        <w:spacing w:after="0"/>
        <w:ind w:firstLine="720"/>
        <w:rPr>
          <w:rFonts w:ascii="TH SarabunIT๙" w:hAnsi="TH SarabunIT๙" w:cs="TH SarabunIT๙"/>
          <w:sz w:val="28"/>
        </w:rPr>
      </w:pPr>
      <w:r w:rsidRPr="00D1573C">
        <w:rPr>
          <w:rStyle w:val="apple-style-span"/>
          <w:rFonts w:ascii="TH SarabunIT๙" w:hAnsi="TH SarabunIT๙" w:cs="TH SarabunIT๙"/>
          <w:color w:val="333333"/>
          <w:sz w:val="28"/>
          <w:cs/>
        </w:rPr>
        <w:t>ต้นไม้ล้ม ถอนราก ถอนโคน จะทำให้เกิดอันตรายจากต้นไม้ล้มทับบ้านเรือน บ้านเรือนพังทับผู้คนในบ้านและใกล้เคียงบาดเจ็บหรือตาย เรือกส่วนไร่นาเสียหายหนักมาก เสาไฟฟ้าล้ม สายไฟฟ้าขาด ไฟ</w:t>
      </w:r>
      <w:proofErr w:type="spellStart"/>
      <w:r w:rsidRPr="00D1573C">
        <w:rPr>
          <w:rStyle w:val="apple-style-span"/>
          <w:rFonts w:ascii="TH SarabunIT๙" w:hAnsi="TH SarabunIT๙" w:cs="TH SarabunIT๙"/>
          <w:color w:val="333333"/>
          <w:sz w:val="28"/>
          <w:cs/>
        </w:rPr>
        <w:t>ฟ้าช็อต</w:t>
      </w:r>
      <w:proofErr w:type="spellEnd"/>
      <w:r w:rsidRPr="00D1573C">
        <w:rPr>
          <w:rStyle w:val="apple-style-span"/>
          <w:rFonts w:ascii="TH SarabunIT๙" w:hAnsi="TH SarabunIT๙" w:cs="TH SarabunIT๙"/>
          <w:color w:val="333333"/>
          <w:sz w:val="28"/>
          <w:cs/>
        </w:rPr>
        <w:t xml:space="preserve"> เกิดเพลิงไหม้และผู้คนอาจเสียชีวิตจากไฟฟ้าดูดได้ ผู้คนที่มีอาคารพักอาศัยอยู่ริมทะเลอาจถูกน้ำพัดพาลงทะเลจมน้ำตายได้ ดังเช่น ปรากฏการณ์ที่แหลมตะลุมพุก จังหวัดนครศรีธรรมราช</w:t>
      </w:r>
      <w:r w:rsidRPr="00D1573C">
        <w:rPr>
          <w:rStyle w:val="apple-converted-space"/>
          <w:rFonts w:ascii="TH SarabunIT๙" w:hAnsi="TH SarabunIT๙" w:cs="TH SarabunIT๙"/>
          <w:color w:val="333333"/>
          <w:sz w:val="28"/>
        </w:rPr>
        <w:t> </w:t>
      </w:r>
      <w:r w:rsidRPr="00D1573C">
        <w:rPr>
          <w:rFonts w:ascii="TH SarabunIT๙" w:hAnsi="TH SarabunIT๙" w:cs="TH SarabunIT๙"/>
          <w:color w:val="333333"/>
          <w:sz w:val="28"/>
        </w:rPr>
        <w:br/>
      </w:r>
      <w:r w:rsidRPr="00E76AEA">
        <w:rPr>
          <w:rStyle w:val="apple-style-span"/>
          <w:rFonts w:ascii="TH SarabunIT๙" w:hAnsi="TH SarabunIT๙" w:cs="TH SarabunIT๙"/>
          <w:b/>
          <w:bCs/>
          <w:color w:val="00B0F0"/>
          <w:sz w:val="32"/>
          <w:szCs w:val="32"/>
          <w:u w:val="single"/>
          <w:cs/>
        </w:rPr>
        <w:t>ในทะเล</w:t>
      </w:r>
      <w:r w:rsidRPr="00D1573C">
        <w:rPr>
          <w:rFonts w:ascii="TH SarabunIT๙" w:hAnsi="TH SarabunIT๙" w:cs="TH SarabunIT๙"/>
          <w:color w:val="333333"/>
          <w:sz w:val="28"/>
        </w:rPr>
        <w:br/>
      </w:r>
      <w:r w:rsidRPr="00D1573C">
        <w:rPr>
          <w:rStyle w:val="apple-style-span"/>
          <w:rFonts w:ascii="TH SarabunIT๙" w:hAnsi="TH SarabunIT๙" w:cs="TH SarabunIT๙"/>
          <w:color w:val="333333"/>
          <w:sz w:val="28"/>
        </w:rPr>
        <w:t xml:space="preserve">        </w:t>
      </w:r>
      <w:r w:rsidRPr="00D1573C">
        <w:rPr>
          <w:rStyle w:val="apple-style-span"/>
          <w:rFonts w:ascii="TH SarabunIT๙" w:hAnsi="TH SarabunIT๙" w:cs="TH SarabunIT๙"/>
          <w:color w:val="333333"/>
          <w:sz w:val="28"/>
          <w:cs/>
        </w:rPr>
        <w:t>ในทะเลลมแรงจัดมาก คลื่นใหญ่ เรือขนาดใหญ่ ๆ ขนาดหมื่นตันอาจจะถูกพัดพาไปเกยฝั่งล่มจมได้ บรรดาเรือเล็กเป็นอันตรายล่มจมสิ้น ไม่สามารถจะต้านความรุนแรงของพายุได้คลื่นใหญ่ซัดขึ้นริมฝั่งจนทำให้ระดับน้ำขึ้นสูงมากจนท่วมอาคารบ้านช่องริมทะเลได้ บรรดาโป๊ะจับปลาในทะเลถูกทำลายลงโดยสิ้นเชิงโดยคลื่นและลม</w:t>
      </w:r>
    </w:p>
    <w:p w:rsidR="0005480B" w:rsidRPr="00D1573C" w:rsidRDefault="0005480B" w:rsidP="0005480B">
      <w:pPr>
        <w:ind w:firstLine="720"/>
        <w:rPr>
          <w:rFonts w:ascii="TH SarabunIT๙" w:hAnsi="TH SarabunIT๙" w:cs="TH SarabunIT๙"/>
          <w:sz w:val="28"/>
        </w:rPr>
      </w:pPr>
      <w:r>
        <w:rPr>
          <w:rFonts w:ascii="TH SarabunIT๙" w:hAnsi="TH SarabunIT๙" w:cs="TH SarabunIT๙"/>
          <w:noProof/>
          <w:sz w:val="28"/>
        </w:rPr>
        <w:lastRenderedPageBreak/>
        <w:drawing>
          <wp:anchor distT="0" distB="0" distL="114300" distR="114300" simplePos="0" relativeHeight="251660288" behindDoc="0" locked="0" layoutInCell="1" allowOverlap="1">
            <wp:simplePos x="0" y="0"/>
            <wp:positionH relativeFrom="column">
              <wp:posOffset>345440</wp:posOffset>
            </wp:positionH>
            <wp:positionV relativeFrom="paragraph">
              <wp:posOffset>338455</wp:posOffset>
            </wp:positionV>
            <wp:extent cx="1600200" cy="1323975"/>
            <wp:effectExtent l="0" t="0" r="0" b="9525"/>
            <wp:wrapNone/>
            <wp:docPr id="10" name="รูปภาพ 10" descr="http://t1.gstatic.com/images?q=tbn:ANd9GcR33SZ0Tu50SwF9Bz_yJKrnD2kCpQAoNzT_ru86x5qQdnU59xtC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1.gstatic.com/images?q=tbn:ANd9GcR33SZ0Tu50SwF9Bz_yJKrnD2kCpQAoNzT_ru86x5qQdnU59xtCX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480B" w:rsidRPr="00D1573C" w:rsidRDefault="0005480B" w:rsidP="0005480B">
      <w:pPr>
        <w:ind w:firstLine="720"/>
        <w:rPr>
          <w:rFonts w:ascii="TH SarabunIT๙" w:hAnsi="TH SarabunIT๙" w:cs="TH SarabunIT๙"/>
          <w:sz w:val="28"/>
        </w:rPr>
      </w:pPr>
    </w:p>
    <w:p w:rsidR="0005480B" w:rsidRPr="00D1573C" w:rsidRDefault="0005480B" w:rsidP="0005480B">
      <w:pPr>
        <w:rPr>
          <w:rFonts w:ascii="TH SarabunIT๙" w:hAnsi="TH SarabunIT๙" w:cs="TH SarabunIT๙"/>
          <w:sz w:val="28"/>
        </w:rPr>
      </w:pPr>
    </w:p>
    <w:p w:rsidR="0005480B" w:rsidRPr="00D1573C" w:rsidRDefault="0005480B" w:rsidP="0005480B">
      <w:pPr>
        <w:rPr>
          <w:rFonts w:ascii="TH SarabunIT๙" w:hAnsi="TH SarabunIT๙" w:cs="TH SarabunIT๙" w:hint="cs"/>
          <w:sz w:val="28"/>
        </w:rPr>
      </w:pPr>
    </w:p>
    <w:p w:rsidR="0005480B" w:rsidRPr="00D1573C" w:rsidRDefault="0005480B" w:rsidP="0005480B">
      <w:pPr>
        <w:rPr>
          <w:rFonts w:ascii="TH SarabunIT๙" w:hAnsi="TH SarabunIT๙" w:cs="TH SarabunIT๙"/>
          <w:sz w:val="28"/>
        </w:rPr>
      </w:pPr>
    </w:p>
    <w:p w:rsidR="0005480B" w:rsidRPr="00D1573C" w:rsidRDefault="0005480B" w:rsidP="0005480B">
      <w:pPr>
        <w:rPr>
          <w:rFonts w:ascii="TH SarabunIT๙" w:hAnsi="TH SarabunIT๙" w:cs="TH SarabunIT๙"/>
          <w:sz w:val="28"/>
        </w:rPr>
      </w:pPr>
      <w:r>
        <w:rPr>
          <w:rFonts w:ascii="TH SarabunIT๙" w:hAnsi="TH SarabunIT๙" w:cs="TH SarabunIT๙"/>
          <w:noProof/>
          <w:sz w:val="28"/>
        </w:rPr>
        <w:drawing>
          <wp:anchor distT="0" distB="0" distL="114300" distR="114300" simplePos="0" relativeHeight="251661312" behindDoc="0" locked="0" layoutInCell="1" allowOverlap="1">
            <wp:simplePos x="0" y="0"/>
            <wp:positionH relativeFrom="column">
              <wp:posOffset>602615</wp:posOffset>
            </wp:positionH>
            <wp:positionV relativeFrom="paragraph">
              <wp:posOffset>300355</wp:posOffset>
            </wp:positionV>
            <wp:extent cx="1343025" cy="1323975"/>
            <wp:effectExtent l="0" t="0" r="9525" b="9525"/>
            <wp:wrapNone/>
            <wp:docPr id="9" name="รูปภาพ 9" descr="http://t0.gstatic.com/images?q=tbn:ANd9GcTeLdqfG7clLJo4Ic5sm1ZW2URcxzhW3NmCcTlkOVyMuh48NfD3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0.gstatic.com/images?q=tbn:ANd9GcTeLdqfG7clLJo4Ic5sm1ZW2URcxzhW3NmCcTlkOVyMuh48NfD3Fw"/>
                    <pic:cNvPicPr>
                      <a:picLocks noChangeAspect="1" noChangeArrowheads="1"/>
                    </pic:cNvPicPr>
                  </pic:nvPicPr>
                  <pic:blipFill>
                    <a:blip r:embed="rId7">
                      <a:extLst>
                        <a:ext uri="{28A0092B-C50C-407E-A947-70E740481C1C}">
                          <a14:useLocalDpi xmlns:a14="http://schemas.microsoft.com/office/drawing/2010/main" val="0"/>
                        </a:ext>
                      </a:extLst>
                    </a:blip>
                    <a:srcRect b="18805"/>
                    <a:stretch>
                      <a:fillRect/>
                    </a:stretch>
                  </pic:blipFill>
                  <pic:spPr bwMode="auto">
                    <a:xfrm>
                      <a:off x="0" y="0"/>
                      <a:ext cx="134302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480B" w:rsidRDefault="0005480B" w:rsidP="0005480B">
      <w:pPr>
        <w:rPr>
          <w:rFonts w:ascii="TH SarabunIT๙" w:hAnsi="TH SarabunIT๙" w:cs="TH SarabunIT๙"/>
          <w:sz w:val="28"/>
        </w:rPr>
      </w:pPr>
    </w:p>
    <w:p w:rsidR="0005480B" w:rsidRDefault="0005480B" w:rsidP="0005480B">
      <w:pPr>
        <w:rPr>
          <w:rFonts w:ascii="TH SarabunIT๙" w:hAnsi="TH SarabunIT๙" w:cs="TH SarabunIT๙"/>
          <w:sz w:val="28"/>
        </w:rPr>
      </w:pPr>
    </w:p>
    <w:p w:rsidR="0005480B" w:rsidRDefault="0005480B" w:rsidP="0005480B">
      <w:pPr>
        <w:rPr>
          <w:rStyle w:val="a4"/>
          <w:rFonts w:ascii="TH SarabunIT๙" w:hAnsi="TH SarabunIT๙" w:cs="TH SarabunIT๙"/>
          <w:color w:val="00B0F0"/>
          <w:sz w:val="32"/>
          <w:szCs w:val="32"/>
          <w:u w:val="single"/>
        </w:rPr>
      </w:pPr>
    </w:p>
    <w:p w:rsidR="0005480B" w:rsidRDefault="0005480B" w:rsidP="0005480B">
      <w:pPr>
        <w:rPr>
          <w:rStyle w:val="a4"/>
          <w:rFonts w:ascii="TH SarabunIT๙" w:hAnsi="TH SarabunIT๙" w:cs="TH SarabunIT๙" w:hint="cs"/>
          <w:color w:val="00B0F0"/>
          <w:sz w:val="32"/>
          <w:szCs w:val="32"/>
          <w:u w:val="single"/>
        </w:rPr>
      </w:pPr>
      <w:r>
        <w:rPr>
          <w:rStyle w:val="a4"/>
          <w:rFonts w:ascii="TH SarabunIT๙" w:hAnsi="TH SarabunIT๙" w:cs="TH SarabunIT๙" w:hint="cs"/>
          <w:color w:val="00B0F0"/>
          <w:sz w:val="32"/>
          <w:szCs w:val="32"/>
          <w:u w:val="single"/>
          <w:cs/>
        </w:rPr>
        <w:t>๒</w:t>
      </w:r>
      <w:r w:rsidRPr="00E76AEA">
        <w:rPr>
          <w:rStyle w:val="a4"/>
          <w:rFonts w:ascii="TH SarabunIT๙" w:hAnsi="TH SarabunIT๙" w:cs="TH SarabunIT๙"/>
          <w:color w:val="00B0F0"/>
          <w:sz w:val="32"/>
          <w:szCs w:val="32"/>
          <w:u w:val="single"/>
        </w:rPr>
        <w:t xml:space="preserve">. </w:t>
      </w:r>
      <w:r w:rsidRPr="00E76AEA">
        <w:rPr>
          <w:rStyle w:val="a4"/>
          <w:rFonts w:ascii="TH SarabunIT๙" w:hAnsi="TH SarabunIT๙" w:cs="TH SarabunIT๙"/>
          <w:color w:val="00B0F0"/>
          <w:sz w:val="32"/>
          <w:szCs w:val="32"/>
          <w:u w:val="single"/>
          <w:cs/>
        </w:rPr>
        <w:t>ความรุนแรงและอันตรายจากพายุโซนร้อน</w:t>
      </w:r>
      <w:r w:rsidRPr="00D1573C">
        <w:rPr>
          <w:rStyle w:val="apple-converted-space"/>
          <w:rFonts w:ascii="TH SarabunIT๙" w:hAnsi="TH SarabunIT๙" w:cs="TH SarabunIT๙"/>
          <w:color w:val="333333"/>
          <w:sz w:val="28"/>
        </w:rPr>
        <w:t> </w:t>
      </w:r>
      <w:r w:rsidRPr="00D1573C">
        <w:rPr>
          <w:rFonts w:ascii="TH SarabunIT๙" w:hAnsi="TH SarabunIT๙" w:cs="TH SarabunIT๙"/>
          <w:color w:val="333333"/>
          <w:sz w:val="28"/>
        </w:rPr>
        <w:br/>
      </w:r>
      <w:r w:rsidRPr="00D1573C">
        <w:rPr>
          <w:rStyle w:val="apple-style-span"/>
          <w:rFonts w:ascii="TH SarabunIT๙" w:hAnsi="TH SarabunIT๙" w:cs="TH SarabunIT๙"/>
          <w:color w:val="333333"/>
          <w:sz w:val="28"/>
        </w:rPr>
        <w:t xml:space="preserve">        </w:t>
      </w:r>
      <w:r w:rsidRPr="00D1573C">
        <w:rPr>
          <w:rStyle w:val="apple-style-span"/>
          <w:rFonts w:ascii="TH SarabunIT๙" w:hAnsi="TH SarabunIT๙" w:cs="TH SarabunIT๙"/>
          <w:color w:val="333333"/>
          <w:sz w:val="28"/>
          <w:cs/>
        </w:rPr>
        <w:t xml:space="preserve">พายุโซนร้อนมีความรุนแรงน้อยกว่าพายุไต้ฝุ่น ความเร็วของลมบริเวณใกล้ศูนย์กลางตั้งแต่ </w:t>
      </w:r>
      <w:r>
        <w:rPr>
          <w:rStyle w:val="apple-style-span"/>
          <w:rFonts w:ascii="TH SarabunIT๙" w:hAnsi="TH SarabunIT๙" w:cs="TH SarabunIT๙" w:hint="cs"/>
          <w:color w:val="333333"/>
          <w:sz w:val="28"/>
          <w:cs/>
        </w:rPr>
        <w:t>๓๔</w:t>
      </w:r>
      <w:r w:rsidRPr="00D1573C">
        <w:rPr>
          <w:rStyle w:val="apple-style-span"/>
          <w:rFonts w:ascii="TH SarabunIT๙" w:hAnsi="TH SarabunIT๙" w:cs="TH SarabunIT๙"/>
          <w:color w:val="333333"/>
          <w:sz w:val="28"/>
        </w:rPr>
        <w:t xml:space="preserve"> </w:t>
      </w:r>
      <w:proofErr w:type="spellStart"/>
      <w:r w:rsidRPr="00D1573C">
        <w:rPr>
          <w:rStyle w:val="apple-style-span"/>
          <w:rFonts w:ascii="TH SarabunIT๙" w:hAnsi="TH SarabunIT๙" w:cs="TH SarabunIT๙"/>
          <w:color w:val="333333"/>
          <w:sz w:val="28"/>
          <w:cs/>
        </w:rPr>
        <w:t>น็อต</w:t>
      </w:r>
      <w:proofErr w:type="spellEnd"/>
      <w:r w:rsidRPr="00D1573C">
        <w:rPr>
          <w:rStyle w:val="apple-style-span"/>
          <w:rFonts w:ascii="TH SarabunIT๙" w:hAnsi="TH SarabunIT๙" w:cs="TH SarabunIT๙"/>
          <w:color w:val="333333"/>
          <w:sz w:val="28"/>
          <w:cs/>
        </w:rPr>
        <w:t xml:space="preserve"> หรือ </w:t>
      </w:r>
      <w:r>
        <w:rPr>
          <w:rStyle w:val="apple-style-span"/>
          <w:rFonts w:ascii="TH SarabunIT๙" w:hAnsi="TH SarabunIT๙" w:cs="TH SarabunIT๙" w:hint="cs"/>
          <w:color w:val="333333"/>
          <w:sz w:val="28"/>
          <w:cs/>
        </w:rPr>
        <w:t>๖๒</w:t>
      </w:r>
      <w:r w:rsidRPr="00D1573C">
        <w:rPr>
          <w:rStyle w:val="apple-style-span"/>
          <w:rFonts w:ascii="TH SarabunIT๙" w:hAnsi="TH SarabunIT๙" w:cs="TH SarabunIT๙"/>
          <w:color w:val="333333"/>
          <w:sz w:val="28"/>
        </w:rPr>
        <w:t xml:space="preserve"> </w:t>
      </w:r>
      <w:r w:rsidRPr="00D1573C">
        <w:rPr>
          <w:rStyle w:val="apple-style-span"/>
          <w:rFonts w:ascii="TH SarabunIT๙" w:hAnsi="TH SarabunIT๙" w:cs="TH SarabunIT๙"/>
          <w:color w:val="333333"/>
          <w:sz w:val="28"/>
          <w:cs/>
        </w:rPr>
        <w:t xml:space="preserve">กิโลเมตรต่อชั่วโมงขึ้นไป แต่ไม่เกิน </w:t>
      </w:r>
      <w:r>
        <w:rPr>
          <w:rStyle w:val="apple-style-span"/>
          <w:rFonts w:ascii="TH SarabunIT๙" w:hAnsi="TH SarabunIT๙" w:cs="TH SarabunIT๙" w:hint="cs"/>
          <w:color w:val="333333"/>
          <w:sz w:val="28"/>
          <w:cs/>
        </w:rPr>
        <w:t>๖๓</w:t>
      </w:r>
      <w:r w:rsidRPr="00D1573C">
        <w:rPr>
          <w:rStyle w:val="apple-style-span"/>
          <w:rFonts w:ascii="TH SarabunIT๙" w:hAnsi="TH SarabunIT๙" w:cs="TH SarabunIT๙"/>
          <w:color w:val="333333"/>
          <w:sz w:val="28"/>
        </w:rPr>
        <w:t xml:space="preserve"> </w:t>
      </w:r>
      <w:proofErr w:type="spellStart"/>
      <w:r w:rsidRPr="00D1573C">
        <w:rPr>
          <w:rStyle w:val="apple-style-span"/>
          <w:rFonts w:ascii="TH SarabunIT๙" w:hAnsi="TH SarabunIT๙" w:cs="TH SarabunIT๙"/>
          <w:color w:val="333333"/>
          <w:sz w:val="28"/>
          <w:cs/>
        </w:rPr>
        <w:t>น็อต</w:t>
      </w:r>
      <w:proofErr w:type="spellEnd"/>
      <w:r w:rsidRPr="00D1573C">
        <w:rPr>
          <w:rStyle w:val="apple-style-span"/>
          <w:rFonts w:ascii="TH SarabunIT๙" w:hAnsi="TH SarabunIT๙" w:cs="TH SarabunIT๙"/>
          <w:color w:val="333333"/>
          <w:sz w:val="28"/>
          <w:cs/>
        </w:rPr>
        <w:t xml:space="preserve"> หรือ </w:t>
      </w:r>
      <w:r>
        <w:rPr>
          <w:rStyle w:val="apple-style-span"/>
          <w:rFonts w:ascii="TH SarabunIT๙" w:hAnsi="TH SarabunIT๙" w:cs="TH SarabunIT๙" w:hint="cs"/>
          <w:color w:val="333333"/>
          <w:sz w:val="28"/>
          <w:cs/>
        </w:rPr>
        <w:t>๑๑๗</w:t>
      </w:r>
      <w:r w:rsidRPr="00D1573C">
        <w:rPr>
          <w:rStyle w:val="apple-style-span"/>
          <w:rFonts w:ascii="TH SarabunIT๙" w:hAnsi="TH SarabunIT๙" w:cs="TH SarabunIT๙"/>
          <w:color w:val="333333"/>
          <w:sz w:val="28"/>
        </w:rPr>
        <w:t xml:space="preserve"> </w:t>
      </w:r>
      <w:r w:rsidRPr="00D1573C">
        <w:rPr>
          <w:rStyle w:val="apple-style-span"/>
          <w:rFonts w:ascii="TH SarabunIT๙" w:hAnsi="TH SarabunIT๙" w:cs="TH SarabunIT๙"/>
          <w:color w:val="333333"/>
          <w:sz w:val="28"/>
          <w:cs/>
        </w:rPr>
        <w:t>กิโลเมตรต่อชั่วโมง ฉะนั้นอันตรายอันจะเกิดจากการที่พายุนี้พัดมาปะทะลดลงในระดับรองลงมาจากพายุไต้ฝุ่น แต่ถึงกระนั้นก็ตามความรุนแรงที่จะทำให้ความเสียหายก็ยังมีมากเหมือนกัน ในทะเลลมจะแรงมากจนสามารถจะจมเรือขนาดใหญ่ ๆ ได้ต้นไม้ถอนรากถอนโคนดังพายุโซนร้อนที่ปะทะฝั่งแหลมตะลุมพุก จังหวัดนครศรีธรรมราช</w:t>
      </w:r>
      <w:r w:rsidRPr="00D1573C">
        <w:rPr>
          <w:rStyle w:val="apple-converted-space"/>
          <w:rFonts w:ascii="TH SarabunIT๙" w:hAnsi="TH SarabunIT๙" w:cs="TH SarabunIT๙"/>
          <w:color w:val="333333"/>
          <w:sz w:val="28"/>
        </w:rPr>
        <w:t> </w:t>
      </w:r>
      <w:r w:rsidRPr="00D1573C">
        <w:rPr>
          <w:rFonts w:ascii="TH SarabunIT๙" w:hAnsi="TH SarabunIT๙" w:cs="TH SarabunIT๙"/>
          <w:color w:val="333333"/>
          <w:sz w:val="28"/>
        </w:rPr>
        <w:br/>
      </w:r>
    </w:p>
    <w:p w:rsidR="0005480B" w:rsidRDefault="0005480B" w:rsidP="0005480B">
      <w:pPr>
        <w:rPr>
          <w:rFonts w:ascii="TH SarabunIT๙" w:hAnsi="TH SarabunIT๙" w:cs="TH SarabunIT๙"/>
          <w:color w:val="333333"/>
          <w:sz w:val="28"/>
        </w:rPr>
      </w:pPr>
      <w:r>
        <w:rPr>
          <w:rStyle w:val="a4"/>
          <w:rFonts w:ascii="TH SarabunIT๙" w:hAnsi="TH SarabunIT๙" w:cs="TH SarabunIT๙" w:hint="cs"/>
          <w:color w:val="00B0F0"/>
          <w:sz w:val="32"/>
          <w:szCs w:val="32"/>
          <w:u w:val="single"/>
          <w:cs/>
        </w:rPr>
        <w:lastRenderedPageBreak/>
        <w:t>๓</w:t>
      </w:r>
      <w:r w:rsidRPr="00E76AEA">
        <w:rPr>
          <w:rStyle w:val="a4"/>
          <w:rFonts w:ascii="TH SarabunIT๙" w:hAnsi="TH SarabunIT๙" w:cs="TH SarabunIT๙"/>
          <w:color w:val="00B0F0"/>
          <w:sz w:val="32"/>
          <w:szCs w:val="32"/>
          <w:u w:val="single"/>
        </w:rPr>
        <w:t xml:space="preserve">. </w:t>
      </w:r>
      <w:r w:rsidRPr="00E76AEA">
        <w:rPr>
          <w:rStyle w:val="a4"/>
          <w:rFonts w:ascii="TH SarabunIT๙" w:hAnsi="TH SarabunIT๙" w:cs="TH SarabunIT๙"/>
          <w:color w:val="00B0F0"/>
          <w:sz w:val="32"/>
          <w:szCs w:val="32"/>
          <w:u w:val="single"/>
          <w:cs/>
        </w:rPr>
        <w:t>ความรุนแรงและอันตรายจากพายุดีเปรสชั่น</w:t>
      </w:r>
      <w:r w:rsidRPr="00D1573C">
        <w:rPr>
          <w:rFonts w:ascii="TH SarabunIT๙" w:hAnsi="TH SarabunIT๙" w:cs="TH SarabunIT๙"/>
          <w:color w:val="333333"/>
          <w:sz w:val="28"/>
        </w:rPr>
        <w:br/>
      </w:r>
      <w:r w:rsidRPr="00D1573C">
        <w:rPr>
          <w:rStyle w:val="apple-style-span"/>
          <w:rFonts w:ascii="TH SarabunIT๙" w:hAnsi="TH SarabunIT๙" w:cs="TH SarabunIT๙"/>
          <w:color w:val="333333"/>
          <w:sz w:val="28"/>
        </w:rPr>
        <w:t xml:space="preserve">        </w:t>
      </w:r>
      <w:r w:rsidRPr="00D1573C">
        <w:rPr>
          <w:rStyle w:val="apple-style-span"/>
          <w:rFonts w:ascii="TH SarabunIT๙" w:hAnsi="TH SarabunIT๙" w:cs="TH SarabunIT๙"/>
          <w:color w:val="333333"/>
          <w:sz w:val="28"/>
          <w:cs/>
        </w:rPr>
        <w:t xml:space="preserve">พายุดีเปรสชั่นเป็นพายุที่มีกำลังอ่อนความเร็วของลมใกล้บริเวณศูนย์กลางไม่เกิน </w:t>
      </w:r>
      <w:r>
        <w:rPr>
          <w:rStyle w:val="apple-style-span"/>
          <w:rFonts w:ascii="TH SarabunIT๙" w:hAnsi="TH SarabunIT๙" w:cs="TH SarabunIT๙" w:hint="cs"/>
          <w:color w:val="333333"/>
          <w:sz w:val="28"/>
          <w:cs/>
        </w:rPr>
        <w:t>๓๓</w:t>
      </w:r>
      <w:r w:rsidRPr="00D1573C">
        <w:rPr>
          <w:rStyle w:val="apple-style-span"/>
          <w:rFonts w:ascii="TH SarabunIT๙" w:hAnsi="TH SarabunIT๙" w:cs="TH SarabunIT๙"/>
          <w:color w:val="333333"/>
          <w:sz w:val="28"/>
        </w:rPr>
        <w:t xml:space="preserve"> </w:t>
      </w:r>
      <w:proofErr w:type="spellStart"/>
      <w:r w:rsidRPr="00D1573C">
        <w:rPr>
          <w:rStyle w:val="apple-style-span"/>
          <w:rFonts w:ascii="TH SarabunIT๙" w:hAnsi="TH SarabunIT๙" w:cs="TH SarabunIT๙"/>
          <w:color w:val="333333"/>
          <w:sz w:val="28"/>
          <w:cs/>
        </w:rPr>
        <w:t>น็อต</w:t>
      </w:r>
      <w:proofErr w:type="spellEnd"/>
      <w:r w:rsidRPr="00D1573C">
        <w:rPr>
          <w:rStyle w:val="apple-style-span"/>
          <w:rFonts w:ascii="TH SarabunIT๙" w:hAnsi="TH SarabunIT๙" w:cs="TH SarabunIT๙"/>
          <w:color w:val="333333"/>
          <w:sz w:val="28"/>
          <w:cs/>
        </w:rPr>
        <w:t xml:space="preserve"> หรือ </w:t>
      </w:r>
      <w:r>
        <w:rPr>
          <w:rStyle w:val="apple-style-span"/>
          <w:rFonts w:ascii="TH SarabunIT๙" w:hAnsi="TH SarabunIT๙" w:cs="TH SarabunIT๙" w:hint="cs"/>
          <w:color w:val="333333"/>
          <w:sz w:val="28"/>
          <w:cs/>
        </w:rPr>
        <w:t>๖๑</w:t>
      </w:r>
      <w:r w:rsidRPr="00D1573C">
        <w:rPr>
          <w:rStyle w:val="apple-style-span"/>
          <w:rFonts w:ascii="TH SarabunIT๙" w:hAnsi="TH SarabunIT๙" w:cs="TH SarabunIT๙"/>
          <w:color w:val="333333"/>
          <w:sz w:val="28"/>
        </w:rPr>
        <w:t xml:space="preserve"> </w:t>
      </w:r>
      <w:r w:rsidRPr="00D1573C">
        <w:rPr>
          <w:rStyle w:val="apple-style-span"/>
          <w:rFonts w:ascii="TH SarabunIT๙" w:hAnsi="TH SarabunIT๙" w:cs="TH SarabunIT๙"/>
          <w:color w:val="333333"/>
          <w:sz w:val="28"/>
          <w:cs/>
        </w:rPr>
        <w:t xml:space="preserve">กิโลเมตรต่อชั่วโมง ไม่มีอันตรายรุนแรงแต่ทำให้มีฝนตกหนักปานกลางทั่วไปตลอดทางที่พายุดีเปรสชั่นผ่านไป และมีฝนตกหนักเป็นแห่ง ๆ พร้อมด้วยลมกรรโชกแรงเป็นครั้งคราว ซึ่งบางคราวจะรุนแรงจนทำให้เกิดความเสียหายได้บ้าง ไม่ปลอดภัยเสียทีเดียว ในทะเลค่อนข้างแรงและคลื่นจัด บรรดาเรือประมงขนาดเล็กขนาดต่ำกว่า </w:t>
      </w:r>
      <w:r>
        <w:rPr>
          <w:rStyle w:val="apple-style-span"/>
          <w:rFonts w:ascii="TH SarabunIT๙" w:hAnsi="TH SarabunIT๙" w:cs="TH SarabunIT๙" w:hint="cs"/>
          <w:color w:val="333333"/>
          <w:sz w:val="28"/>
          <w:cs/>
        </w:rPr>
        <w:t>๕๐</w:t>
      </w:r>
      <w:r w:rsidRPr="00D1573C">
        <w:rPr>
          <w:rStyle w:val="apple-style-span"/>
          <w:rFonts w:ascii="TH SarabunIT๙" w:hAnsi="TH SarabunIT๙" w:cs="TH SarabunIT๙"/>
          <w:color w:val="333333"/>
          <w:sz w:val="28"/>
        </w:rPr>
        <w:t xml:space="preserve"> </w:t>
      </w:r>
      <w:r w:rsidRPr="00D1573C">
        <w:rPr>
          <w:rStyle w:val="apple-style-span"/>
          <w:rFonts w:ascii="TH SarabunIT๙" w:hAnsi="TH SarabunIT๙" w:cs="TH SarabunIT๙"/>
          <w:color w:val="333333"/>
          <w:sz w:val="28"/>
          <w:cs/>
        </w:rPr>
        <w:t>ตันควรงดออกทะเลเพราะอาจจะล่มลงได้</w:t>
      </w:r>
      <w:r w:rsidRPr="00D1573C">
        <w:rPr>
          <w:rStyle w:val="apple-converted-space"/>
          <w:rFonts w:ascii="TH SarabunIT๙" w:hAnsi="TH SarabunIT๙" w:cs="TH SarabunIT๙"/>
          <w:color w:val="333333"/>
          <w:sz w:val="28"/>
        </w:rPr>
        <w:t> </w:t>
      </w:r>
    </w:p>
    <w:p w:rsidR="0005480B" w:rsidRPr="003C019B" w:rsidRDefault="0005480B" w:rsidP="0005480B">
      <w:pPr>
        <w:rPr>
          <w:rFonts w:ascii="TH SarabunIT๙" w:hAnsi="TH SarabunIT๙" w:cs="TH SarabunIT๙"/>
          <w:color w:val="333333"/>
          <w:sz w:val="28"/>
        </w:rPr>
      </w:pPr>
      <w:r>
        <w:rPr>
          <w:rFonts w:ascii="TH SarabunIT๙" w:hAnsi="TH SarabunIT๙" w:cs="TH SarabunIT๙"/>
          <w:noProof/>
          <w:color w:val="333333"/>
          <w:sz w:val="28"/>
        </w:rPr>
        <w:drawing>
          <wp:anchor distT="0" distB="0" distL="114300" distR="114300" simplePos="0" relativeHeight="251662336" behindDoc="0" locked="0" layoutInCell="1" allowOverlap="1">
            <wp:simplePos x="0" y="0"/>
            <wp:positionH relativeFrom="column">
              <wp:posOffset>484505</wp:posOffset>
            </wp:positionH>
            <wp:positionV relativeFrom="paragraph">
              <wp:posOffset>2815590</wp:posOffset>
            </wp:positionV>
            <wp:extent cx="2014220" cy="1472565"/>
            <wp:effectExtent l="0" t="0" r="5080" b="0"/>
            <wp:wrapNone/>
            <wp:docPr id="8" name="รูปภาพ 8" descr="http://t2.gstatic.com/images?q=tbn:ANd9GcQ0MRc41Uh9-YCahLKuuA6pYGEReNSFbd9MtAanASn2gxhaC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2.gstatic.com/images?q=tbn:ANd9GcQ0MRc41Uh9-YCahLKuuA6pYGEReNSFbd9MtAanASn2gxhaCAY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4220" cy="1472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573C">
        <w:rPr>
          <w:rFonts w:ascii="TH SarabunIT๙" w:hAnsi="TH SarabunIT๙" w:cs="TH SarabunIT๙"/>
          <w:color w:val="333333"/>
          <w:sz w:val="28"/>
        </w:rPr>
        <w:br/>
      </w:r>
      <w:r w:rsidRPr="00074A24">
        <w:rPr>
          <w:rStyle w:val="a4"/>
          <w:rFonts w:ascii="TH SarabunIT๙" w:hAnsi="TH SarabunIT๙" w:cs="TH SarabunIT๙"/>
          <w:color w:val="00B0F0"/>
          <w:sz w:val="32"/>
          <w:szCs w:val="32"/>
        </w:rPr>
        <w:t xml:space="preserve">        </w:t>
      </w:r>
      <w:r>
        <w:rPr>
          <w:rStyle w:val="a4"/>
          <w:rFonts w:ascii="TH SarabunIT๙" w:hAnsi="TH SarabunIT๙" w:cs="TH SarabunIT๙" w:hint="cs"/>
          <w:color w:val="00B0F0"/>
          <w:sz w:val="32"/>
          <w:szCs w:val="32"/>
          <w:u w:val="single"/>
          <w:cs/>
        </w:rPr>
        <w:t>๔</w:t>
      </w:r>
      <w:r w:rsidRPr="00074A24">
        <w:rPr>
          <w:rStyle w:val="a4"/>
          <w:rFonts w:ascii="TH SarabunIT๙" w:hAnsi="TH SarabunIT๙" w:cs="TH SarabunIT๙"/>
          <w:color w:val="00B0F0"/>
          <w:sz w:val="32"/>
          <w:szCs w:val="32"/>
          <w:u w:val="single"/>
        </w:rPr>
        <w:t xml:space="preserve">. </w:t>
      </w:r>
      <w:r w:rsidRPr="00074A24">
        <w:rPr>
          <w:rStyle w:val="a4"/>
          <w:rFonts w:ascii="TH SarabunIT๙" w:hAnsi="TH SarabunIT๙" w:cs="TH SarabunIT๙"/>
          <w:color w:val="00B0F0"/>
          <w:sz w:val="32"/>
          <w:szCs w:val="32"/>
          <w:u w:val="single"/>
          <w:cs/>
        </w:rPr>
        <w:t>ความรุนแรงและอันตรายจากพายุฤดูร้อน</w:t>
      </w:r>
      <w:r w:rsidRPr="00D1573C">
        <w:rPr>
          <w:rStyle w:val="apple-converted-space"/>
          <w:rFonts w:ascii="TH SarabunIT๙" w:hAnsi="TH SarabunIT๙" w:cs="TH SarabunIT๙"/>
          <w:b/>
          <w:bCs/>
          <w:color w:val="333333"/>
          <w:sz w:val="28"/>
        </w:rPr>
        <w:t> </w:t>
      </w:r>
      <w:r w:rsidRPr="00D1573C">
        <w:rPr>
          <w:rFonts w:ascii="TH SarabunIT๙" w:hAnsi="TH SarabunIT๙" w:cs="TH SarabunIT๙"/>
          <w:b/>
          <w:bCs/>
          <w:color w:val="333333"/>
          <w:sz w:val="28"/>
        </w:rPr>
        <w:br/>
      </w:r>
      <w:r w:rsidRPr="00D1573C">
        <w:rPr>
          <w:rStyle w:val="apple-style-span"/>
          <w:rFonts w:ascii="TH SarabunIT๙" w:hAnsi="TH SarabunIT๙" w:cs="TH SarabunIT๙"/>
          <w:color w:val="333333"/>
          <w:sz w:val="28"/>
        </w:rPr>
        <w:t xml:space="preserve">        </w:t>
      </w:r>
      <w:r w:rsidRPr="00D1573C">
        <w:rPr>
          <w:rStyle w:val="apple-style-span"/>
          <w:rFonts w:ascii="TH SarabunIT๙" w:hAnsi="TH SarabunIT๙" w:cs="TH SarabunIT๙"/>
          <w:color w:val="333333"/>
          <w:sz w:val="28"/>
          <w:cs/>
        </w:rPr>
        <w:t xml:space="preserve">พายุฤดูร้อนเป็นพายุที่เกิดขึ้นโดยเหตุและวิธีการต่างกับพายุดีเปรสชั่น และเกิดบนผืนแผ่นดินที่ร้อนอบอ้าวในฤดูร้อนแต่เป็นพายุที่มีบริเวณย่อม ๆ มีอาณาเขตเพียง </w:t>
      </w:r>
      <w:r>
        <w:rPr>
          <w:rStyle w:val="apple-style-span"/>
          <w:rFonts w:ascii="TH SarabunIT๙" w:hAnsi="TH SarabunIT๙" w:cs="TH SarabunIT๙" w:hint="cs"/>
          <w:color w:val="333333"/>
          <w:sz w:val="28"/>
          <w:cs/>
        </w:rPr>
        <w:t>๒๐</w:t>
      </w:r>
      <w:r>
        <w:rPr>
          <w:rStyle w:val="apple-style-span"/>
          <w:rFonts w:ascii="TH SarabunIT๙" w:hAnsi="TH SarabunIT๙" w:cs="TH SarabunIT๙"/>
          <w:color w:val="333333"/>
          <w:sz w:val="28"/>
        </w:rPr>
        <w:t>-</w:t>
      </w:r>
      <w:r>
        <w:rPr>
          <w:rStyle w:val="apple-style-span"/>
          <w:rFonts w:ascii="TH SarabunIT๙" w:hAnsi="TH SarabunIT๙" w:cs="TH SarabunIT๙" w:hint="cs"/>
          <w:color w:val="333333"/>
          <w:sz w:val="28"/>
          <w:cs/>
        </w:rPr>
        <w:t>๓๐</w:t>
      </w:r>
      <w:r w:rsidRPr="00D1573C">
        <w:rPr>
          <w:rStyle w:val="apple-style-span"/>
          <w:rFonts w:ascii="TH SarabunIT๙" w:hAnsi="TH SarabunIT๙" w:cs="TH SarabunIT๙"/>
          <w:color w:val="333333"/>
          <w:sz w:val="28"/>
        </w:rPr>
        <w:t xml:space="preserve"> </w:t>
      </w:r>
      <w:r w:rsidRPr="00D1573C">
        <w:rPr>
          <w:rStyle w:val="apple-style-span"/>
          <w:rFonts w:ascii="TH SarabunIT๙" w:hAnsi="TH SarabunIT๙" w:cs="TH SarabunIT๙"/>
          <w:color w:val="333333"/>
          <w:sz w:val="28"/>
          <w:cs/>
        </w:rPr>
        <w:t xml:space="preserve">ตารางกิโลเมตร แต่อาจมีลมแรงมากถึง </w:t>
      </w:r>
      <w:r>
        <w:rPr>
          <w:rStyle w:val="apple-style-span"/>
          <w:rFonts w:ascii="TH SarabunIT๙" w:hAnsi="TH SarabunIT๙" w:cs="TH SarabunIT๙" w:hint="cs"/>
          <w:color w:val="333333"/>
          <w:sz w:val="28"/>
          <w:cs/>
        </w:rPr>
        <w:t>๔๗</w:t>
      </w:r>
      <w:r w:rsidRPr="00D1573C">
        <w:rPr>
          <w:rStyle w:val="apple-style-span"/>
          <w:rFonts w:ascii="TH SarabunIT๙" w:hAnsi="TH SarabunIT๙" w:cs="TH SarabunIT๙"/>
          <w:color w:val="333333"/>
          <w:sz w:val="28"/>
        </w:rPr>
        <w:t xml:space="preserve"> </w:t>
      </w:r>
      <w:proofErr w:type="spellStart"/>
      <w:r w:rsidRPr="00D1573C">
        <w:rPr>
          <w:rStyle w:val="apple-style-span"/>
          <w:rFonts w:ascii="TH SarabunIT๙" w:hAnsi="TH SarabunIT๙" w:cs="TH SarabunIT๙"/>
          <w:color w:val="333333"/>
          <w:sz w:val="28"/>
          <w:cs/>
        </w:rPr>
        <w:t>น็อต</w:t>
      </w:r>
      <w:proofErr w:type="spellEnd"/>
      <w:r w:rsidRPr="00D1573C">
        <w:rPr>
          <w:rStyle w:val="apple-style-span"/>
          <w:rFonts w:ascii="TH SarabunIT๙" w:hAnsi="TH SarabunIT๙" w:cs="TH SarabunIT๙"/>
          <w:color w:val="333333"/>
          <w:sz w:val="28"/>
          <w:cs/>
        </w:rPr>
        <w:t xml:space="preserve"> หรือ </w:t>
      </w:r>
      <w:r>
        <w:rPr>
          <w:rStyle w:val="apple-style-span"/>
          <w:rFonts w:ascii="TH SarabunIT๙" w:hAnsi="TH SarabunIT๙" w:cs="TH SarabunIT๙" w:hint="cs"/>
          <w:color w:val="333333"/>
          <w:sz w:val="28"/>
          <w:cs/>
        </w:rPr>
        <w:t>๘๗</w:t>
      </w:r>
      <w:r w:rsidRPr="00D1573C">
        <w:rPr>
          <w:rStyle w:val="apple-style-span"/>
          <w:rFonts w:ascii="TH SarabunIT๙" w:hAnsi="TH SarabunIT๙" w:cs="TH SarabunIT๙"/>
          <w:color w:val="333333"/>
          <w:sz w:val="28"/>
        </w:rPr>
        <w:t xml:space="preserve"> </w:t>
      </w:r>
      <w:r w:rsidRPr="00D1573C">
        <w:rPr>
          <w:rStyle w:val="apple-style-span"/>
          <w:rFonts w:ascii="TH SarabunIT๙" w:hAnsi="TH SarabunIT๙" w:cs="TH SarabunIT๙"/>
          <w:color w:val="333333"/>
          <w:sz w:val="28"/>
          <w:cs/>
        </w:rPr>
        <w:t xml:space="preserve">กิโลเมตรต่อชั่วโมง ดังพายุที่เกิดขึ้นที่จังหวัดขอนแก่น เมื่อวันที่ </w:t>
      </w:r>
      <w:r>
        <w:rPr>
          <w:rStyle w:val="apple-style-span"/>
          <w:rFonts w:ascii="TH SarabunIT๙" w:hAnsi="TH SarabunIT๙" w:cs="TH SarabunIT๙" w:hint="cs"/>
          <w:color w:val="333333"/>
          <w:sz w:val="28"/>
          <w:cs/>
        </w:rPr>
        <w:t>๒</w:t>
      </w:r>
      <w:r w:rsidRPr="00D1573C">
        <w:rPr>
          <w:rStyle w:val="apple-style-span"/>
          <w:rFonts w:ascii="TH SarabunIT๙" w:hAnsi="TH SarabunIT๙" w:cs="TH SarabunIT๙"/>
          <w:color w:val="333333"/>
          <w:sz w:val="28"/>
        </w:rPr>
        <w:t xml:space="preserve"> </w:t>
      </w:r>
      <w:r w:rsidRPr="00D1573C">
        <w:rPr>
          <w:rStyle w:val="apple-style-span"/>
          <w:rFonts w:ascii="TH SarabunIT๙" w:hAnsi="TH SarabunIT๙" w:cs="TH SarabunIT๙"/>
          <w:color w:val="333333"/>
          <w:sz w:val="28"/>
          <w:cs/>
        </w:rPr>
        <w:t>พฤษภาคม พ.ศ.</w:t>
      </w:r>
      <w:r>
        <w:rPr>
          <w:rStyle w:val="apple-style-span"/>
          <w:rFonts w:ascii="TH SarabunIT๙" w:hAnsi="TH SarabunIT๙" w:cs="TH SarabunIT๙" w:hint="cs"/>
          <w:color w:val="333333"/>
          <w:sz w:val="28"/>
          <w:cs/>
        </w:rPr>
        <w:t>๒๔๙๔</w:t>
      </w:r>
      <w:r w:rsidRPr="00D1573C">
        <w:rPr>
          <w:rStyle w:val="apple-style-span"/>
          <w:rFonts w:ascii="TH SarabunIT๙" w:hAnsi="TH SarabunIT๙" w:cs="TH SarabunIT๙"/>
          <w:color w:val="333333"/>
          <w:sz w:val="28"/>
        </w:rPr>
        <w:t xml:space="preserve"> </w:t>
      </w:r>
      <w:r w:rsidRPr="00D1573C">
        <w:rPr>
          <w:rStyle w:val="apple-style-span"/>
          <w:rFonts w:ascii="TH SarabunIT๙" w:hAnsi="TH SarabunIT๙" w:cs="TH SarabunIT๙"/>
          <w:color w:val="333333"/>
          <w:sz w:val="28"/>
          <w:cs/>
        </w:rPr>
        <w:t xml:space="preserve">และพายุที่เกิดขึ้นที่อำเภอมุกดาหารเมื่อวันที่ </w:t>
      </w:r>
      <w:r>
        <w:rPr>
          <w:rStyle w:val="apple-style-span"/>
          <w:rFonts w:ascii="TH SarabunIT๙" w:hAnsi="TH SarabunIT๙" w:cs="TH SarabunIT๙" w:hint="cs"/>
          <w:color w:val="333333"/>
          <w:sz w:val="28"/>
          <w:cs/>
        </w:rPr>
        <w:t>๘</w:t>
      </w:r>
      <w:r w:rsidRPr="00D1573C">
        <w:rPr>
          <w:rStyle w:val="apple-style-span"/>
          <w:rFonts w:ascii="TH SarabunIT๙" w:hAnsi="TH SarabunIT๙" w:cs="TH SarabunIT๙"/>
          <w:color w:val="333333"/>
          <w:sz w:val="28"/>
        </w:rPr>
        <w:t xml:space="preserve"> </w:t>
      </w:r>
      <w:r w:rsidRPr="00D1573C">
        <w:rPr>
          <w:rStyle w:val="apple-style-span"/>
          <w:rFonts w:ascii="TH SarabunIT๙" w:hAnsi="TH SarabunIT๙" w:cs="TH SarabunIT๙"/>
          <w:color w:val="333333"/>
          <w:sz w:val="28"/>
          <w:cs/>
        </w:rPr>
        <w:t>เมษายน พ.ศ.</w:t>
      </w:r>
      <w:r>
        <w:rPr>
          <w:rStyle w:val="apple-style-span"/>
          <w:rFonts w:ascii="TH SarabunIT๙" w:hAnsi="TH SarabunIT๙" w:cs="TH SarabunIT๙" w:hint="cs"/>
          <w:color w:val="333333"/>
          <w:sz w:val="28"/>
          <w:cs/>
        </w:rPr>
        <w:t>๒๔๙๗</w:t>
      </w:r>
      <w:r w:rsidRPr="00D1573C">
        <w:rPr>
          <w:rStyle w:val="apple-style-span"/>
          <w:rFonts w:ascii="TH SarabunIT๙" w:hAnsi="TH SarabunIT๙" w:cs="TH SarabunIT๙"/>
          <w:color w:val="333333"/>
          <w:sz w:val="28"/>
        </w:rPr>
        <w:t xml:space="preserve"> </w:t>
      </w:r>
      <w:r w:rsidRPr="00D1573C">
        <w:rPr>
          <w:rStyle w:val="apple-style-span"/>
          <w:rFonts w:ascii="TH SarabunIT๙" w:hAnsi="TH SarabunIT๙" w:cs="TH SarabunIT๙"/>
          <w:color w:val="333333"/>
          <w:sz w:val="28"/>
          <w:cs/>
        </w:rPr>
        <w:t xml:space="preserve">พายุนี้มีกำลังแรงที่จะทำให้เกิดความเสียหายได้มากเหมือนกันแต่เป็นช่วงระยะเวลาสั้น ๆ ประมาณ </w:t>
      </w:r>
      <w:r>
        <w:rPr>
          <w:rStyle w:val="apple-style-span"/>
          <w:rFonts w:ascii="TH SarabunIT๙" w:hAnsi="TH SarabunIT๙" w:cs="TH SarabunIT๙" w:hint="cs"/>
          <w:color w:val="333333"/>
          <w:sz w:val="28"/>
          <w:cs/>
        </w:rPr>
        <w:t>๒</w:t>
      </w:r>
      <w:r>
        <w:rPr>
          <w:rStyle w:val="apple-style-span"/>
          <w:rFonts w:ascii="TH SarabunIT๙" w:hAnsi="TH SarabunIT๙" w:cs="TH SarabunIT๙"/>
          <w:color w:val="333333"/>
          <w:sz w:val="28"/>
        </w:rPr>
        <w:t>-</w:t>
      </w:r>
      <w:r>
        <w:rPr>
          <w:rStyle w:val="apple-style-span"/>
          <w:rFonts w:ascii="TH SarabunIT๙" w:hAnsi="TH SarabunIT๙" w:cs="TH SarabunIT๙" w:hint="cs"/>
          <w:color w:val="333333"/>
          <w:sz w:val="28"/>
          <w:cs/>
        </w:rPr>
        <w:t>๓</w:t>
      </w:r>
      <w:r w:rsidRPr="00D1573C">
        <w:rPr>
          <w:rStyle w:val="apple-style-span"/>
          <w:rFonts w:ascii="TH SarabunIT๙" w:hAnsi="TH SarabunIT๙" w:cs="TH SarabunIT๙"/>
          <w:color w:val="333333"/>
          <w:sz w:val="28"/>
        </w:rPr>
        <w:t xml:space="preserve"> </w:t>
      </w:r>
      <w:r w:rsidRPr="00D1573C">
        <w:rPr>
          <w:rStyle w:val="apple-style-span"/>
          <w:rFonts w:ascii="TH SarabunIT๙" w:hAnsi="TH SarabunIT๙" w:cs="TH SarabunIT๙"/>
          <w:color w:val="333333"/>
          <w:sz w:val="28"/>
          <w:cs/>
        </w:rPr>
        <w:t>ชั่วโมง</w:t>
      </w:r>
      <w:r w:rsidRPr="00D1573C">
        <w:rPr>
          <w:rStyle w:val="apple-style-span"/>
          <w:rFonts w:ascii="TH SarabunIT๙" w:hAnsi="TH SarabunIT๙" w:cs="TH SarabunIT๙"/>
          <w:color w:val="333333"/>
          <w:sz w:val="28"/>
        </w:rPr>
        <w:t> </w:t>
      </w:r>
      <w:r w:rsidRPr="00D1573C">
        <w:rPr>
          <w:rFonts w:ascii="TH SarabunIT๙" w:hAnsi="TH SarabunIT๙" w:cs="TH SarabunIT๙"/>
          <w:color w:val="333333"/>
          <w:sz w:val="28"/>
        </w:rPr>
        <w:br/>
      </w:r>
    </w:p>
    <w:p w:rsidR="0005480B" w:rsidRPr="00D1573C" w:rsidRDefault="0005480B" w:rsidP="0005480B">
      <w:pPr>
        <w:rPr>
          <w:rFonts w:ascii="TH SarabunIT๙" w:hAnsi="TH SarabunIT๙" w:cs="TH SarabunIT๙"/>
          <w:sz w:val="28"/>
        </w:rPr>
      </w:pPr>
    </w:p>
    <w:p w:rsidR="0005480B" w:rsidRPr="00D1573C" w:rsidRDefault="0005480B" w:rsidP="0005480B">
      <w:pPr>
        <w:rPr>
          <w:rFonts w:ascii="TH SarabunIT๙" w:hAnsi="TH SarabunIT๙" w:cs="TH SarabunIT๙"/>
          <w:sz w:val="28"/>
        </w:rPr>
      </w:pPr>
    </w:p>
    <w:p w:rsidR="0005480B" w:rsidRPr="00E76AEA" w:rsidRDefault="0005480B" w:rsidP="0005480B">
      <w:pPr>
        <w:rPr>
          <w:rFonts w:ascii="TH SarabunIT๙" w:hAnsi="TH SarabunIT๙" w:cs="TH SarabunIT๙"/>
          <w:color w:val="00B0F0"/>
          <w:sz w:val="32"/>
          <w:szCs w:val="32"/>
          <w:u w:val="single"/>
        </w:rPr>
      </w:pPr>
      <w:r w:rsidRPr="00E76AEA">
        <w:rPr>
          <w:rStyle w:val="a4"/>
          <w:rFonts w:ascii="TH SarabunIT๙" w:hAnsi="TH SarabunIT๙" w:cs="TH SarabunIT๙"/>
          <w:color w:val="00B0F0"/>
          <w:sz w:val="32"/>
          <w:szCs w:val="32"/>
          <w:u w:val="single"/>
          <w:cs/>
        </w:rPr>
        <w:lastRenderedPageBreak/>
        <w:t>การเตรียมการป้องกันอันตรายจาก</w:t>
      </w:r>
      <w:proofErr w:type="spellStart"/>
      <w:r w:rsidRPr="00E76AEA">
        <w:rPr>
          <w:rStyle w:val="a4"/>
          <w:rFonts w:ascii="TH SarabunIT๙" w:hAnsi="TH SarabunIT๙" w:cs="TH SarabunIT๙"/>
          <w:color w:val="00B0F0"/>
          <w:sz w:val="32"/>
          <w:szCs w:val="32"/>
          <w:u w:val="single"/>
          <w:cs/>
        </w:rPr>
        <w:t>วาต</w:t>
      </w:r>
      <w:proofErr w:type="spellEnd"/>
      <w:r w:rsidRPr="00E76AEA">
        <w:rPr>
          <w:rStyle w:val="a4"/>
          <w:rFonts w:ascii="TH SarabunIT๙" w:hAnsi="TH SarabunIT๙" w:cs="TH SarabunIT๙"/>
          <w:color w:val="00B0F0"/>
          <w:sz w:val="32"/>
          <w:szCs w:val="32"/>
          <w:u w:val="single"/>
          <w:cs/>
        </w:rPr>
        <w:t>ภัย</w:t>
      </w:r>
      <w:r w:rsidRPr="00E76AEA">
        <w:rPr>
          <w:rStyle w:val="apple-converted-space"/>
          <w:rFonts w:ascii="TH SarabunIT๙" w:hAnsi="TH SarabunIT๙" w:cs="TH SarabunIT๙"/>
          <w:color w:val="00B0F0"/>
          <w:sz w:val="32"/>
          <w:szCs w:val="32"/>
          <w:u w:val="single"/>
        </w:rPr>
        <w:t> </w:t>
      </w:r>
    </w:p>
    <w:p w:rsidR="0005480B" w:rsidRPr="003C019B" w:rsidRDefault="0005480B" w:rsidP="0005480B">
      <w:pPr>
        <w:pStyle w:val="a3"/>
        <w:numPr>
          <w:ilvl w:val="0"/>
          <w:numId w:val="1"/>
        </w:numPr>
        <w:rPr>
          <w:rStyle w:val="apple-converted-space"/>
          <w:rFonts w:ascii="TH SarabunIT๙" w:hAnsi="TH SarabunIT๙" w:cs="TH SarabunIT๙"/>
          <w:sz w:val="28"/>
        </w:rPr>
      </w:pPr>
      <w:r w:rsidRPr="003C019B">
        <w:rPr>
          <w:rStyle w:val="apple-style-span"/>
          <w:rFonts w:ascii="TH SarabunIT๙" w:hAnsi="TH SarabunIT๙" w:cs="TH SarabunIT๙"/>
          <w:color w:val="333333"/>
          <w:sz w:val="28"/>
          <w:cs/>
        </w:rPr>
        <w:t>ติดตามสอบถามสภาวะอากาศ ฟังคำเตือนจากกรมอุตุนิยมวิทยาสม่ำเสมอ</w:t>
      </w:r>
      <w:r w:rsidRPr="003C019B">
        <w:rPr>
          <w:rStyle w:val="apple-converted-space"/>
          <w:rFonts w:ascii="TH SarabunIT๙" w:hAnsi="TH SarabunIT๙" w:cs="TH SarabunIT๙"/>
          <w:color w:val="333333"/>
          <w:sz w:val="28"/>
        </w:rPr>
        <w:t> </w:t>
      </w:r>
    </w:p>
    <w:p w:rsidR="0005480B" w:rsidRPr="003C019B" w:rsidRDefault="0005480B" w:rsidP="0005480B">
      <w:pPr>
        <w:pStyle w:val="a3"/>
        <w:rPr>
          <w:rFonts w:ascii="TH SarabunIT๙" w:hAnsi="TH SarabunIT๙" w:cs="TH SarabunIT๙"/>
          <w:sz w:val="28"/>
        </w:rPr>
      </w:pPr>
      <w:r>
        <w:rPr>
          <w:noProof/>
        </w:rPr>
        <w:drawing>
          <wp:anchor distT="0" distB="0" distL="114300" distR="114300" simplePos="0" relativeHeight="251659264" behindDoc="0" locked="0" layoutInCell="1" allowOverlap="1">
            <wp:simplePos x="0" y="0"/>
            <wp:positionH relativeFrom="column">
              <wp:posOffset>-55245</wp:posOffset>
            </wp:positionH>
            <wp:positionV relativeFrom="paragraph">
              <wp:posOffset>156845</wp:posOffset>
            </wp:positionV>
            <wp:extent cx="2000250" cy="1590675"/>
            <wp:effectExtent l="0" t="0" r="0" b="9525"/>
            <wp:wrapNone/>
            <wp:docPr id="7" name="รูปภาพ 7" descr="http://www.shawpat.or.th/pictures2/news_pictures/tips150883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hawpat.or.th/pictures2/news_pictures/tips150883_9.jpg"/>
                    <pic:cNvPicPr>
                      <a:picLocks noChangeAspect="1" noChangeArrowheads="1"/>
                    </pic:cNvPicPr>
                  </pic:nvPicPr>
                  <pic:blipFill>
                    <a:blip r:embed="rId9">
                      <a:extLst>
                        <a:ext uri="{28A0092B-C50C-407E-A947-70E740481C1C}">
                          <a14:useLocalDpi xmlns:a14="http://schemas.microsoft.com/office/drawing/2010/main" val="0"/>
                        </a:ext>
                      </a:extLst>
                    </a:blip>
                    <a:srcRect t="13702" r="75294" b="68402"/>
                    <a:stretch>
                      <a:fillRect/>
                    </a:stretch>
                  </pic:blipFill>
                  <pic:spPr bwMode="auto">
                    <a:xfrm>
                      <a:off x="0" y="0"/>
                      <a:ext cx="2000250"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480B" w:rsidRPr="00D1573C" w:rsidRDefault="0005480B" w:rsidP="0005480B">
      <w:pPr>
        <w:rPr>
          <w:rFonts w:ascii="TH SarabunIT๙" w:hAnsi="TH SarabunIT๙" w:cs="TH SarabunIT๙"/>
          <w:sz w:val="28"/>
        </w:rPr>
      </w:pPr>
    </w:p>
    <w:p w:rsidR="0005480B" w:rsidRPr="00D1573C" w:rsidRDefault="0005480B" w:rsidP="0005480B">
      <w:pPr>
        <w:rPr>
          <w:rFonts w:ascii="TH SarabunIT๙" w:hAnsi="TH SarabunIT๙" w:cs="TH SarabunIT๙"/>
          <w:sz w:val="28"/>
        </w:rPr>
      </w:pPr>
    </w:p>
    <w:p w:rsidR="0005480B" w:rsidRPr="00D1573C" w:rsidRDefault="0005480B" w:rsidP="0005480B">
      <w:pPr>
        <w:rPr>
          <w:rFonts w:ascii="TH SarabunIT๙" w:hAnsi="TH SarabunIT๙" w:cs="TH SarabunIT๙"/>
          <w:sz w:val="28"/>
        </w:rPr>
      </w:pPr>
    </w:p>
    <w:p w:rsidR="0005480B" w:rsidRPr="00D1573C" w:rsidRDefault="0005480B" w:rsidP="0005480B">
      <w:pPr>
        <w:rPr>
          <w:rFonts w:ascii="TH SarabunIT๙" w:hAnsi="TH SarabunIT๙" w:cs="TH SarabunIT๙"/>
          <w:sz w:val="28"/>
        </w:rPr>
      </w:pPr>
    </w:p>
    <w:p w:rsidR="0005480B" w:rsidRPr="00D1573C" w:rsidRDefault="0005480B" w:rsidP="0005480B">
      <w:pPr>
        <w:rPr>
          <w:rFonts w:ascii="TH SarabunIT๙" w:hAnsi="TH SarabunIT๙" w:cs="TH SarabunIT๙"/>
          <w:sz w:val="28"/>
        </w:rPr>
      </w:pPr>
      <w:r>
        <w:rPr>
          <w:rFonts w:ascii="TH SarabunIT๙" w:hAnsi="TH SarabunIT๙" w:cs="TH SarabunIT๙"/>
          <w:noProof/>
          <w:color w:val="333333"/>
          <w:sz w:val="28"/>
        </w:rPr>
        <w:drawing>
          <wp:anchor distT="0" distB="0" distL="114300" distR="114300" simplePos="0" relativeHeight="251663360" behindDoc="0" locked="0" layoutInCell="1" allowOverlap="1">
            <wp:simplePos x="0" y="0"/>
            <wp:positionH relativeFrom="column">
              <wp:posOffset>1487805</wp:posOffset>
            </wp:positionH>
            <wp:positionV relativeFrom="paragraph">
              <wp:posOffset>481965</wp:posOffset>
            </wp:positionV>
            <wp:extent cx="1504950" cy="1409700"/>
            <wp:effectExtent l="0" t="0" r="0" b="0"/>
            <wp:wrapNone/>
            <wp:docPr id="6" name="รูปภาพ 6" descr="http://www.shawpat.or.th/pictures2/news_pictures/tips150883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hawpat.or.th/pictures2/news_pictures/tips150883_9.jpg"/>
                    <pic:cNvPicPr>
                      <a:picLocks noChangeAspect="1" noChangeArrowheads="1"/>
                    </pic:cNvPicPr>
                  </pic:nvPicPr>
                  <pic:blipFill>
                    <a:blip r:embed="rId9">
                      <a:extLst>
                        <a:ext uri="{28A0092B-C50C-407E-A947-70E740481C1C}">
                          <a14:useLocalDpi xmlns:a14="http://schemas.microsoft.com/office/drawing/2010/main" val="0"/>
                        </a:ext>
                      </a:extLst>
                    </a:blip>
                    <a:srcRect l="29198" t="30612" r="50938" b="52478"/>
                    <a:stretch>
                      <a:fillRect/>
                    </a:stretch>
                  </pic:blipFill>
                  <pic:spPr bwMode="auto">
                    <a:xfrm>
                      <a:off x="0" y="0"/>
                      <a:ext cx="150495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573C">
        <w:rPr>
          <w:rStyle w:val="apple-converted-space"/>
          <w:rFonts w:ascii="TH SarabunIT๙" w:hAnsi="TH SarabunIT๙" w:cs="TH SarabunIT๙"/>
          <w:color w:val="333333"/>
          <w:sz w:val="28"/>
        </w:rPr>
        <w:t> </w:t>
      </w:r>
      <w:r>
        <w:rPr>
          <w:rStyle w:val="apple-style-span"/>
          <w:rFonts w:ascii="TH SarabunIT๙" w:hAnsi="TH SarabunIT๙" w:cs="TH SarabunIT๙" w:hint="cs"/>
          <w:color w:val="333333"/>
          <w:sz w:val="28"/>
          <w:cs/>
        </w:rPr>
        <w:t>๒</w:t>
      </w:r>
      <w:r w:rsidRPr="00D1573C">
        <w:rPr>
          <w:rStyle w:val="apple-style-span"/>
          <w:rFonts w:ascii="TH SarabunIT๙" w:hAnsi="TH SarabunIT๙" w:cs="TH SarabunIT๙"/>
          <w:color w:val="333333"/>
          <w:sz w:val="28"/>
        </w:rPr>
        <w:t xml:space="preserve">. </w:t>
      </w:r>
      <w:r w:rsidRPr="00D1573C">
        <w:rPr>
          <w:rStyle w:val="apple-style-span"/>
          <w:rFonts w:ascii="TH SarabunIT๙" w:hAnsi="TH SarabunIT๙" w:cs="TH SarabunIT๙"/>
          <w:color w:val="333333"/>
          <w:sz w:val="28"/>
          <w:cs/>
        </w:rPr>
        <w:t>ตรวจสอบบ้านเรือนที่อยู่อาศัย ว่ามีความแข็งแรง ปลอดภัยจากลมแรงหรือไม่ สิ่งของที่อาจหล่นลงมาแตกหักได้ง่าย ให้จัดในที่ปลอดภัยหรือผูกมัดให้แน่นหนา</w:t>
      </w:r>
    </w:p>
    <w:p w:rsidR="0005480B" w:rsidRPr="00D1573C" w:rsidRDefault="0005480B" w:rsidP="0005480B">
      <w:pPr>
        <w:rPr>
          <w:rFonts w:ascii="TH SarabunIT๙" w:hAnsi="TH SarabunIT๙" w:cs="TH SarabunIT๙"/>
          <w:sz w:val="28"/>
        </w:rPr>
      </w:pPr>
    </w:p>
    <w:p w:rsidR="0005480B" w:rsidRDefault="0005480B" w:rsidP="0005480B">
      <w:pPr>
        <w:rPr>
          <w:rFonts w:ascii="TH SarabunIT๙" w:hAnsi="TH SarabunIT๙" w:cs="TH SarabunIT๙" w:hint="cs"/>
          <w:sz w:val="28"/>
        </w:rPr>
      </w:pPr>
    </w:p>
    <w:p w:rsidR="0005480B" w:rsidRDefault="0005480B" w:rsidP="0005480B">
      <w:pPr>
        <w:rPr>
          <w:rFonts w:ascii="TH SarabunIT๙" w:hAnsi="TH SarabunIT๙" w:cs="TH SarabunIT๙" w:hint="cs"/>
          <w:sz w:val="28"/>
        </w:rPr>
      </w:pPr>
    </w:p>
    <w:p w:rsidR="0005480B" w:rsidRPr="00D1573C" w:rsidRDefault="0005480B" w:rsidP="0005480B">
      <w:pPr>
        <w:rPr>
          <w:rFonts w:ascii="TH SarabunIT๙" w:hAnsi="TH SarabunIT๙" w:cs="TH SarabunIT๙"/>
          <w:sz w:val="28"/>
        </w:rPr>
      </w:pPr>
      <w:r>
        <w:rPr>
          <w:rFonts w:ascii="TH SarabunIT๙" w:hAnsi="TH SarabunIT๙" w:cs="TH SarabunIT๙"/>
          <w:noProof/>
          <w:sz w:val="28"/>
        </w:rPr>
        <w:drawing>
          <wp:anchor distT="0" distB="0" distL="114300" distR="114300" simplePos="0" relativeHeight="251664384" behindDoc="0" locked="0" layoutInCell="1" allowOverlap="1">
            <wp:simplePos x="0" y="0"/>
            <wp:positionH relativeFrom="column">
              <wp:posOffset>925830</wp:posOffset>
            </wp:positionH>
            <wp:positionV relativeFrom="paragraph">
              <wp:posOffset>311150</wp:posOffset>
            </wp:positionV>
            <wp:extent cx="1743075" cy="1866900"/>
            <wp:effectExtent l="0" t="0" r="9525" b="0"/>
            <wp:wrapNone/>
            <wp:docPr id="5" name="รูปภาพ 5" descr="http://www.shawpat.or.th/pictures2/news_pictures/tips150883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hawpat.or.th/pictures2/news_pictures/tips150883_9.jpg"/>
                    <pic:cNvPicPr>
                      <a:picLocks noChangeAspect="1" noChangeArrowheads="1"/>
                    </pic:cNvPicPr>
                  </pic:nvPicPr>
                  <pic:blipFill>
                    <a:blip r:embed="rId9">
                      <a:extLst>
                        <a:ext uri="{28A0092B-C50C-407E-A947-70E740481C1C}">
                          <a14:useLocalDpi xmlns:a14="http://schemas.microsoft.com/office/drawing/2010/main" val="0"/>
                        </a:ext>
                      </a:extLst>
                    </a:blip>
                    <a:srcRect l="84706" t="6998" b="78134"/>
                    <a:stretch>
                      <a:fillRect/>
                    </a:stretch>
                  </pic:blipFill>
                  <pic:spPr bwMode="auto">
                    <a:xfrm>
                      <a:off x="0" y="0"/>
                      <a:ext cx="1743075"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 SarabunIT๙" w:hAnsi="TH SarabunIT๙" w:cs="TH SarabunIT๙" w:hint="cs"/>
          <w:sz w:val="28"/>
          <w:cs/>
        </w:rPr>
        <w:t>๓</w:t>
      </w:r>
      <w:r w:rsidRPr="00D1573C">
        <w:rPr>
          <w:rFonts w:ascii="TH SarabunIT๙" w:hAnsi="TH SarabunIT๙" w:cs="TH SarabunIT๙"/>
          <w:sz w:val="28"/>
          <w:cs/>
        </w:rPr>
        <w:t>.ตรวจสอบกิ่งไม้บริเวณใกล้กับบ้านเรือน หากเกิดอันตรายเมื่อเกิดพายุให้ตัดทิ้ง</w:t>
      </w:r>
    </w:p>
    <w:p w:rsidR="0005480B" w:rsidRPr="00D1573C" w:rsidRDefault="0005480B" w:rsidP="0005480B">
      <w:pPr>
        <w:rPr>
          <w:rFonts w:ascii="TH SarabunIT๙" w:hAnsi="TH SarabunIT๙" w:cs="TH SarabunIT๙"/>
          <w:sz w:val="28"/>
        </w:rPr>
      </w:pPr>
    </w:p>
    <w:p w:rsidR="0005480B" w:rsidRDefault="0005480B" w:rsidP="0005480B">
      <w:pPr>
        <w:rPr>
          <w:rFonts w:ascii="TH SarabunIT๙" w:hAnsi="TH SarabunIT๙" w:cs="TH SarabunIT๙"/>
          <w:sz w:val="28"/>
        </w:rPr>
      </w:pPr>
    </w:p>
    <w:p w:rsidR="0005480B" w:rsidRDefault="0005480B" w:rsidP="0005480B">
      <w:pPr>
        <w:rPr>
          <w:rFonts w:ascii="TH SarabunIT๙" w:hAnsi="TH SarabunIT๙" w:cs="TH SarabunIT๙"/>
          <w:sz w:val="28"/>
        </w:rPr>
      </w:pPr>
    </w:p>
    <w:p w:rsidR="0005480B" w:rsidRDefault="0005480B" w:rsidP="0005480B">
      <w:pPr>
        <w:rPr>
          <w:rFonts w:ascii="TH SarabunIT๙" w:hAnsi="TH SarabunIT๙" w:cs="TH SarabunIT๙" w:hint="cs"/>
          <w:sz w:val="28"/>
        </w:rPr>
      </w:pPr>
      <w:r>
        <w:rPr>
          <w:rFonts w:ascii="TH SarabunIT๙" w:hAnsi="TH SarabunIT๙" w:cs="TH SarabunIT๙"/>
          <w:noProof/>
          <w:sz w:val="28"/>
        </w:rPr>
        <w:lastRenderedPageBreak/>
        <w:drawing>
          <wp:anchor distT="0" distB="0" distL="114300" distR="114300" simplePos="0" relativeHeight="251665408" behindDoc="0" locked="0" layoutInCell="1" allowOverlap="1">
            <wp:simplePos x="0" y="0"/>
            <wp:positionH relativeFrom="column">
              <wp:posOffset>143510</wp:posOffset>
            </wp:positionH>
            <wp:positionV relativeFrom="paragraph">
              <wp:posOffset>730250</wp:posOffset>
            </wp:positionV>
            <wp:extent cx="1404620" cy="1751330"/>
            <wp:effectExtent l="0" t="0" r="5080" b="1270"/>
            <wp:wrapNone/>
            <wp:docPr id="4" name="รูปภาพ 4" descr="http://www.shawpat.or.th/pictures2/news_pictures/tips150883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hawpat.or.th/pictures2/news_pictures/tips150883_9.jpg"/>
                    <pic:cNvPicPr>
                      <a:picLocks noChangeAspect="1" noChangeArrowheads="1"/>
                    </pic:cNvPicPr>
                  </pic:nvPicPr>
                  <pic:blipFill>
                    <a:blip r:embed="rId9">
                      <a:extLst>
                        <a:ext uri="{28A0092B-C50C-407E-A947-70E740481C1C}">
                          <a14:useLocalDpi xmlns:a14="http://schemas.microsoft.com/office/drawing/2010/main" val="0"/>
                        </a:ext>
                      </a:extLst>
                    </a:blip>
                    <a:srcRect l="49413" t="17493" r="35187" b="65015"/>
                    <a:stretch>
                      <a:fillRect/>
                    </a:stretch>
                  </pic:blipFill>
                  <pic:spPr bwMode="auto">
                    <a:xfrm>
                      <a:off x="0" y="0"/>
                      <a:ext cx="1404620" cy="17513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 SarabunIT๙" w:hAnsi="TH SarabunIT๙" w:cs="TH SarabunIT๙" w:hint="cs"/>
          <w:sz w:val="28"/>
          <w:cs/>
        </w:rPr>
        <w:t>๔</w:t>
      </w:r>
      <w:r w:rsidRPr="00D1573C">
        <w:rPr>
          <w:rFonts w:ascii="TH SarabunIT๙" w:hAnsi="TH SarabunIT๙" w:cs="TH SarabunIT๙"/>
          <w:sz w:val="28"/>
          <w:cs/>
        </w:rPr>
        <w:t>.เมื่อเกิดลมพายุไม่ควรออกไปในที่โล่งแจ้ง เพราะอาจเกิดอันตรายได้ ควรอยู่ในที่มั่นคงแข็งแรง ปิดประตูหน้าต่างให้เรียบร้อยอย่า เปิดประตู หน้าต่างเมื่อลมพายุพัดผ่าน</w:t>
      </w:r>
    </w:p>
    <w:p w:rsidR="0005480B" w:rsidRDefault="0005480B" w:rsidP="0005480B">
      <w:pPr>
        <w:rPr>
          <w:rFonts w:ascii="TH SarabunIT๙" w:hAnsi="TH SarabunIT๙" w:cs="TH SarabunIT๙"/>
          <w:sz w:val="28"/>
        </w:rPr>
      </w:pPr>
    </w:p>
    <w:p w:rsidR="0005480B" w:rsidRDefault="0005480B" w:rsidP="0005480B">
      <w:pPr>
        <w:rPr>
          <w:rFonts w:ascii="TH SarabunIT๙" w:hAnsi="TH SarabunIT๙" w:cs="TH SarabunIT๙" w:hint="cs"/>
          <w:sz w:val="28"/>
        </w:rPr>
      </w:pPr>
    </w:p>
    <w:p w:rsidR="0005480B" w:rsidRDefault="0005480B" w:rsidP="0005480B">
      <w:pPr>
        <w:rPr>
          <w:rFonts w:ascii="TH SarabunIT๙" w:hAnsi="TH SarabunIT๙" w:cs="TH SarabunIT๙" w:hint="cs"/>
          <w:sz w:val="28"/>
        </w:rPr>
      </w:pPr>
    </w:p>
    <w:p w:rsidR="0005480B" w:rsidRDefault="0005480B" w:rsidP="0005480B">
      <w:pPr>
        <w:rPr>
          <w:rFonts w:ascii="TH SarabunIT๙" w:hAnsi="TH SarabunIT๙" w:cs="TH SarabunIT๙"/>
          <w:sz w:val="28"/>
        </w:rPr>
      </w:pPr>
    </w:p>
    <w:p w:rsidR="0005480B" w:rsidRDefault="0005480B" w:rsidP="0005480B">
      <w:pPr>
        <w:spacing w:after="0"/>
        <w:rPr>
          <w:rFonts w:ascii="TH SarabunIT๙" w:hAnsi="TH SarabunIT๙" w:cs="TH SarabunIT๙" w:hint="cs"/>
          <w:sz w:val="28"/>
        </w:rPr>
      </w:pPr>
      <w:r>
        <w:rPr>
          <w:rFonts w:ascii="TH SarabunIT๙" w:hAnsi="TH SarabunIT๙" w:cs="TH SarabunIT๙" w:hint="cs"/>
          <w:sz w:val="28"/>
          <w:cs/>
        </w:rPr>
        <w:t>๕</w:t>
      </w:r>
      <w:r w:rsidRPr="00D1573C">
        <w:rPr>
          <w:rFonts w:ascii="TH SarabunIT๙" w:hAnsi="TH SarabunIT๙" w:cs="TH SarabunIT๙"/>
          <w:sz w:val="28"/>
          <w:cs/>
        </w:rPr>
        <w:t>.เมื่อลมพายุพัดกิ่งไม้ล้มทับที่อยู่อาศัย หรือ มีคนบาดเจ็บ</w:t>
      </w:r>
      <w:r>
        <w:rPr>
          <w:rFonts w:ascii="TH SarabunIT๙" w:hAnsi="TH SarabunIT๙" w:cs="TH SarabunIT๙"/>
          <w:sz w:val="28"/>
          <w:cs/>
        </w:rPr>
        <w:t xml:space="preserve">ให้รีบแจ้งสำนักงาน หรือ </w:t>
      </w:r>
      <w:r w:rsidRPr="00D1573C">
        <w:rPr>
          <w:rFonts w:ascii="TH SarabunIT๙" w:hAnsi="TH SarabunIT๙" w:cs="TH SarabunIT๙"/>
          <w:sz w:val="28"/>
          <w:cs/>
        </w:rPr>
        <w:t>งานป้องกันและบรรเทาสาธารณภัย</w:t>
      </w:r>
    </w:p>
    <w:p w:rsidR="0005480B" w:rsidRPr="00D1573C" w:rsidRDefault="0005480B" w:rsidP="0005480B">
      <w:pPr>
        <w:rPr>
          <w:rFonts w:ascii="TH SarabunIT๙" w:hAnsi="TH SarabunIT๙" w:cs="TH SarabunIT๙" w:hint="cs"/>
          <w:sz w:val="28"/>
          <w:cs/>
        </w:rPr>
      </w:pPr>
      <w:r>
        <w:rPr>
          <w:rFonts w:ascii="TH SarabunIT๙" w:hAnsi="TH SarabunIT๙" w:cs="TH SarabunIT๙" w:hint="cs"/>
          <w:sz w:val="28"/>
          <w:cs/>
        </w:rPr>
        <w:t>องค์การบริหารส่วนตำบลโคกเริงรมย์</w:t>
      </w:r>
      <w:r w:rsidRPr="00D1573C">
        <w:rPr>
          <w:rFonts w:ascii="TH SarabunIT๙" w:hAnsi="TH SarabunIT๙" w:cs="TH SarabunIT๙"/>
          <w:sz w:val="28"/>
        </w:rPr>
        <w:t xml:space="preserve"> </w:t>
      </w:r>
      <w:r w:rsidRPr="00D1573C">
        <w:rPr>
          <w:rFonts w:ascii="TH SarabunIT๙" w:hAnsi="TH SarabunIT๙" w:cs="TH SarabunIT๙"/>
          <w:sz w:val="28"/>
          <w:cs/>
        </w:rPr>
        <w:t xml:space="preserve">เบอร์ </w:t>
      </w:r>
      <w:r>
        <w:rPr>
          <w:rFonts w:ascii="TH SarabunIT๙" w:hAnsi="TH SarabunIT๙" w:cs="TH SarabunIT๙" w:hint="cs"/>
          <w:sz w:val="28"/>
          <w:cs/>
        </w:rPr>
        <w:t>๐๗๔</w:t>
      </w:r>
      <w:r>
        <w:rPr>
          <w:rFonts w:ascii="TH SarabunIT๙" w:hAnsi="TH SarabunIT๙" w:cs="TH SarabunIT๙"/>
          <w:sz w:val="28"/>
          <w:cs/>
        </w:rPr>
        <w:t>-</w:t>
      </w:r>
      <w:r>
        <w:rPr>
          <w:rFonts w:ascii="TH SarabunIT๙" w:hAnsi="TH SarabunIT๙" w:cs="TH SarabunIT๙" w:hint="cs"/>
          <w:sz w:val="28"/>
          <w:cs/>
        </w:rPr>
        <w:t>๕๙๓๐๔๐</w:t>
      </w:r>
    </w:p>
    <w:p w:rsidR="0005480B" w:rsidRPr="00D1573C" w:rsidRDefault="0005480B" w:rsidP="0005480B">
      <w:pPr>
        <w:rPr>
          <w:rFonts w:ascii="TH SarabunIT๙" w:hAnsi="TH SarabunIT๙" w:cs="TH SarabunIT๙"/>
          <w:sz w:val="28"/>
        </w:rPr>
      </w:pPr>
      <w:r>
        <w:rPr>
          <w:noProof/>
        </w:rPr>
        <w:drawing>
          <wp:anchor distT="0" distB="0" distL="114300" distR="114300" simplePos="0" relativeHeight="251667456" behindDoc="0" locked="0" layoutInCell="1" allowOverlap="1">
            <wp:simplePos x="0" y="0"/>
            <wp:positionH relativeFrom="column">
              <wp:posOffset>1194435</wp:posOffset>
            </wp:positionH>
            <wp:positionV relativeFrom="paragraph">
              <wp:posOffset>69850</wp:posOffset>
            </wp:positionV>
            <wp:extent cx="1450340" cy="1544320"/>
            <wp:effectExtent l="0" t="0" r="0" b="0"/>
            <wp:wrapNone/>
            <wp:docPr id="3" name="รูปภาพ 3" descr="http://t0.gstatic.com/images?q=tbn:ANd9GcTV2L5fIHH0OeudnBQTAAYxFh0PolpDLKZbLszTX1700mPyMRV-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t0.gstatic.com/images?q=tbn:ANd9GcTV2L5fIHH0OeudnBQTAAYxFh0PolpDLKZbLszTX1700mPyMRV-ZQ"/>
                    <pic:cNvPicPr>
                      <a:picLocks noChangeAspect="1" noChangeArrowheads="1"/>
                    </pic:cNvPicPr>
                  </pic:nvPicPr>
                  <pic:blipFill>
                    <a:blip r:embed="rId10">
                      <a:extLst>
                        <a:ext uri="{28A0092B-C50C-407E-A947-70E740481C1C}">
                          <a14:useLocalDpi xmlns:a14="http://schemas.microsoft.com/office/drawing/2010/main" val="0"/>
                        </a:ext>
                      </a:extLst>
                    </a:blip>
                    <a:srcRect t="9596" b="13132"/>
                    <a:stretch>
                      <a:fillRect/>
                    </a:stretch>
                  </pic:blipFill>
                  <pic:spPr bwMode="auto">
                    <a:xfrm>
                      <a:off x="0" y="0"/>
                      <a:ext cx="1450340" cy="1544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480B" w:rsidRPr="00D1573C" w:rsidRDefault="0005480B" w:rsidP="0005480B">
      <w:pPr>
        <w:rPr>
          <w:rFonts w:ascii="TH SarabunIT๙" w:hAnsi="TH SarabunIT๙" w:cs="TH SarabunIT๙"/>
          <w:sz w:val="28"/>
        </w:rPr>
      </w:pPr>
    </w:p>
    <w:p w:rsidR="0005480B" w:rsidRPr="00D1573C" w:rsidRDefault="0005480B" w:rsidP="0005480B">
      <w:pPr>
        <w:rPr>
          <w:rFonts w:ascii="TH SarabunIT๙" w:hAnsi="TH SarabunIT๙" w:cs="TH SarabunIT๙"/>
          <w:sz w:val="28"/>
        </w:rPr>
      </w:pPr>
    </w:p>
    <w:p w:rsidR="0005480B" w:rsidRPr="00D1573C" w:rsidRDefault="0005480B" w:rsidP="0005480B">
      <w:pPr>
        <w:rPr>
          <w:rFonts w:ascii="TH SarabunIT๙" w:hAnsi="TH SarabunIT๙" w:cs="TH SarabunIT๙"/>
          <w:sz w:val="28"/>
        </w:rPr>
      </w:pPr>
    </w:p>
    <w:p w:rsidR="0005480B" w:rsidRPr="00D1573C" w:rsidRDefault="0005480B" w:rsidP="0005480B">
      <w:pPr>
        <w:rPr>
          <w:rFonts w:ascii="TH SarabunIT๙" w:hAnsi="TH SarabunIT๙" w:cs="TH SarabunIT๙"/>
          <w:sz w:val="28"/>
        </w:rPr>
      </w:pPr>
      <w:r>
        <w:rPr>
          <w:noProof/>
        </w:rPr>
        <w:drawing>
          <wp:anchor distT="0" distB="0" distL="114300" distR="114300" simplePos="0" relativeHeight="251666432" behindDoc="0" locked="0" layoutInCell="1" allowOverlap="1">
            <wp:simplePos x="0" y="0"/>
            <wp:positionH relativeFrom="column">
              <wp:posOffset>355600</wp:posOffset>
            </wp:positionH>
            <wp:positionV relativeFrom="paragraph">
              <wp:posOffset>34925</wp:posOffset>
            </wp:positionV>
            <wp:extent cx="1742440" cy="1709420"/>
            <wp:effectExtent l="0" t="0" r="0" b="5080"/>
            <wp:wrapNone/>
            <wp:docPr id="2" name="รูปภาพ 2" descr="http://www.shawpat.or.th/pictures2/news_pictures/tips150883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shawpat.or.th/pictures2/news_pictures/tips150883_9.jpg"/>
                    <pic:cNvPicPr>
                      <a:picLocks noChangeAspect="1" noChangeArrowheads="1"/>
                    </pic:cNvPicPr>
                  </pic:nvPicPr>
                  <pic:blipFill>
                    <a:blip r:embed="rId9">
                      <a:extLst>
                        <a:ext uri="{28A0092B-C50C-407E-A947-70E740481C1C}">
                          <a14:useLocalDpi xmlns:a14="http://schemas.microsoft.com/office/drawing/2010/main" val="0"/>
                        </a:ext>
                      </a:extLst>
                    </a:blip>
                    <a:srcRect l="79819" t="31519" b="50389"/>
                    <a:stretch>
                      <a:fillRect/>
                    </a:stretch>
                  </pic:blipFill>
                  <pic:spPr bwMode="auto">
                    <a:xfrm>
                      <a:off x="0" y="0"/>
                      <a:ext cx="1742440" cy="1709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480B" w:rsidRDefault="0005480B" w:rsidP="0005480B">
      <w:pPr>
        <w:rPr>
          <w:rFonts w:ascii="TH SarabunIT๙" w:hAnsi="TH SarabunIT๙" w:cs="TH SarabunIT๙"/>
          <w:sz w:val="28"/>
        </w:rPr>
      </w:pPr>
    </w:p>
    <w:p w:rsidR="0005480B" w:rsidRDefault="0005480B" w:rsidP="0005480B">
      <w:pPr>
        <w:rPr>
          <w:rFonts w:ascii="TH SarabunIT๙" w:hAnsi="TH SarabunIT๙" w:cs="TH SarabunIT๙"/>
          <w:sz w:val="28"/>
        </w:rPr>
      </w:pPr>
    </w:p>
    <w:p w:rsidR="0005480B" w:rsidRDefault="0005480B" w:rsidP="0005480B">
      <w:pPr>
        <w:rPr>
          <w:rFonts w:ascii="TH SarabunIT๙" w:hAnsi="TH SarabunIT๙" w:cs="TH SarabunIT๙"/>
          <w:sz w:val="28"/>
        </w:rPr>
      </w:pPr>
    </w:p>
    <w:p w:rsidR="0005480B" w:rsidRDefault="0005480B" w:rsidP="0005480B">
      <w:pPr>
        <w:rPr>
          <w:rFonts w:ascii="TH SarabunIT๙" w:hAnsi="TH SarabunIT๙" w:cs="TH SarabunIT๙" w:hint="cs"/>
          <w:sz w:val="28"/>
        </w:rPr>
      </w:pPr>
    </w:p>
    <w:p w:rsidR="0005480B" w:rsidRDefault="0005480B" w:rsidP="0005480B">
      <w:pPr>
        <w:rPr>
          <w:rFonts w:ascii="TH SarabunIT๙" w:hAnsi="TH SarabunIT๙" w:cs="TH SarabunIT๙"/>
          <w:sz w:val="28"/>
        </w:rPr>
      </w:pPr>
    </w:p>
    <w:p w:rsidR="0005480B" w:rsidRPr="004B009F" w:rsidRDefault="0005480B" w:rsidP="0005480B">
      <w:pPr>
        <w:jc w:val="center"/>
        <w:rPr>
          <w:rFonts w:ascii="TH SarabunIT๙" w:hAnsi="TH SarabunIT๙" w:cs="TH SarabunIT๙"/>
          <w:sz w:val="28"/>
        </w:rPr>
      </w:pPr>
      <w:r>
        <w:rPr>
          <w:noProof/>
        </w:rPr>
        <w:drawing>
          <wp:inline distT="0" distB="0" distL="0" distR="0">
            <wp:extent cx="1514475" cy="1533525"/>
            <wp:effectExtent l="0" t="0" r="9525" b="9525"/>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4475" cy="1533525"/>
                    </a:xfrm>
                    <a:prstGeom prst="rect">
                      <a:avLst/>
                    </a:prstGeom>
                    <a:noFill/>
                    <a:ln>
                      <a:noFill/>
                    </a:ln>
                  </pic:spPr>
                </pic:pic>
              </a:graphicData>
            </a:graphic>
          </wp:inline>
        </w:drawing>
      </w:r>
    </w:p>
    <w:p w:rsidR="0005480B" w:rsidRPr="004B009F" w:rsidRDefault="0005480B" w:rsidP="0005480B">
      <w:pPr>
        <w:rPr>
          <w:rFonts w:ascii="TH SarabunIT๙" w:hAnsi="TH SarabunIT๙" w:cs="TH SarabunIT๙"/>
          <w:sz w:val="28"/>
        </w:rPr>
      </w:pPr>
      <w:r w:rsidRPr="005A2101">
        <w:rPr>
          <w:rFonts w:ascii="TH SarabunIT๙" w:hAnsi="TH SarabunIT๙" w:cs="TH SarabunIT๙"/>
          <w:noProof/>
          <w:sz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31.15pt;margin-top:11pt;width:179.5pt;height:78.75pt;z-index:-251648000" wrapcoords="9038 0 -90 1234 0 5349 4338 6583 10755 6583 9038 9874 9128 13166 7049 14606 4880 16457 4700 18514 4790 19543 5242 19749 4971 21394 5061 21394 16900 21394 16991 18720 16720 17691 15997 16251 11478 13166 12110 13166 12562 11726 12472 9874 10755 6583 17262 6583 21600 5349 21600 617 21329 0 9038 0" fillcolor="red" stroked="f">
            <v:fill color2="#f93"/>
            <v:shadow color="silver" opacity="52429f"/>
            <v:textpath style="font-family:&quot;TH SarabunIT๙&quot;;font-size:32pt;font-weight:bold;v-text-kern:t" trim="t" fitpath="t" string="นานาสาระกับภัยธรรมชาติ&#10;และ&#10;วิธีการเลี่ยงภัย"/>
            <w10:wrap type="tight"/>
          </v:shape>
        </w:pict>
      </w:r>
    </w:p>
    <w:p w:rsidR="0005480B" w:rsidRPr="004B009F" w:rsidRDefault="0005480B" w:rsidP="0005480B">
      <w:pPr>
        <w:rPr>
          <w:rFonts w:ascii="TH SarabunIT๙" w:hAnsi="TH SarabunIT๙" w:cs="TH SarabunIT๙"/>
          <w:sz w:val="28"/>
        </w:rPr>
      </w:pPr>
    </w:p>
    <w:p w:rsidR="0005480B" w:rsidRPr="004B009F" w:rsidRDefault="0005480B" w:rsidP="0005480B">
      <w:pPr>
        <w:rPr>
          <w:rFonts w:ascii="TH SarabunIT๙" w:hAnsi="TH SarabunIT๙" w:cs="TH SarabunIT๙"/>
          <w:sz w:val="28"/>
        </w:rPr>
      </w:pPr>
      <w:r>
        <w:rPr>
          <w:rFonts w:ascii="TH SarabunIT๙" w:hAnsi="TH SarabunIT๙" w:cs="TH SarabunIT๙"/>
          <w:noProof/>
          <w:sz w:val="28"/>
        </w:rPr>
        <w:pict>
          <v:shape id="_x0000_s1036" type="#_x0000_t136" style="position:absolute;margin-left:31.15pt;margin-top:15.65pt;width:213pt;height:88pt;z-index:-251658240" wrapcoords="14070 12185 -76 12923 -76 16062 2586 18092 3727 18092 3118 19754 2966 20308 3194 21415 19242 21415 19242 18092 19927 18092 21600 16062 21600 12923 14603 12185 14070 12185" fillcolor="#0070c0" stroked="f">
            <v:fill color2="#f93"/>
            <v:shadow color="silver" opacity="52429f"/>
            <v:textpath style="font-family:&quot;DSN IsaRaPhap&quot;;font-size:20pt;v-text-kern:t" trim="t" fitpath="t" string="&#10;&quot;วาตภัย&quot;"/>
            <w10:wrap type="tight"/>
          </v:shape>
        </w:pict>
      </w:r>
    </w:p>
    <w:p w:rsidR="0005480B" w:rsidRPr="004B009F" w:rsidRDefault="0005480B" w:rsidP="0005480B">
      <w:pPr>
        <w:rPr>
          <w:rFonts w:ascii="TH SarabunIT๙" w:hAnsi="TH SarabunIT๙" w:cs="TH SarabunIT๙"/>
          <w:sz w:val="28"/>
        </w:rPr>
      </w:pPr>
    </w:p>
    <w:p w:rsidR="0005480B" w:rsidRDefault="0005480B" w:rsidP="0005480B">
      <w:pPr>
        <w:spacing w:line="240" w:lineRule="auto"/>
        <w:rPr>
          <w:rFonts w:ascii="TH SarabunIT๙" w:hAnsi="TH SarabunIT๙" w:cs="TH SarabunIT๙"/>
          <w:b/>
          <w:bCs/>
          <w:color w:val="FF0000"/>
          <w:sz w:val="32"/>
          <w:szCs w:val="32"/>
        </w:rPr>
      </w:pPr>
    </w:p>
    <w:p w:rsidR="0005480B" w:rsidRDefault="0005480B" w:rsidP="0005480B">
      <w:pPr>
        <w:spacing w:line="240" w:lineRule="auto"/>
        <w:rPr>
          <w:rFonts w:ascii="TH SarabunIT๙" w:hAnsi="TH SarabunIT๙" w:cs="TH SarabunIT๙" w:hint="cs"/>
          <w:b/>
          <w:bCs/>
          <w:color w:val="FF0000"/>
          <w:sz w:val="32"/>
          <w:szCs w:val="32"/>
        </w:rPr>
      </w:pPr>
    </w:p>
    <w:p w:rsidR="0005480B" w:rsidRDefault="0005480B" w:rsidP="0005480B">
      <w:pPr>
        <w:autoSpaceDE w:val="0"/>
        <w:autoSpaceDN w:val="0"/>
        <w:adjustRightInd w:val="0"/>
        <w:spacing w:after="0"/>
        <w:jc w:val="center"/>
        <w:rPr>
          <w:rFonts w:ascii="TH SarabunIT๙" w:hAnsi="TH SarabunIT๙" w:cs="TH SarabunIT๙" w:hint="cs"/>
          <w:b/>
          <w:bCs/>
          <w:color w:val="FF0000"/>
          <w:sz w:val="28"/>
        </w:rPr>
      </w:pPr>
    </w:p>
    <w:p w:rsidR="0005480B" w:rsidRDefault="0005480B" w:rsidP="0005480B">
      <w:pPr>
        <w:autoSpaceDE w:val="0"/>
        <w:autoSpaceDN w:val="0"/>
        <w:adjustRightInd w:val="0"/>
        <w:spacing w:after="0"/>
        <w:jc w:val="center"/>
        <w:rPr>
          <w:rFonts w:ascii="TH SarabunPSK" w:hAnsi="TH SarabunPSK" w:cs="TH SarabunPSK"/>
          <w:b/>
          <w:bCs/>
          <w:color w:val="FF0000"/>
          <w:sz w:val="32"/>
          <w:szCs w:val="32"/>
        </w:rPr>
      </w:pPr>
      <w:r w:rsidRPr="00D12092">
        <w:rPr>
          <w:rFonts w:ascii="TH SarabunIT๙" w:hAnsi="TH SarabunIT๙" w:cs="TH SarabunIT๙" w:hint="cs"/>
          <w:b/>
          <w:bCs/>
          <w:color w:val="FF0000"/>
          <w:sz w:val="28"/>
          <w:cs/>
        </w:rPr>
        <w:t xml:space="preserve">  </w:t>
      </w:r>
      <w:r>
        <w:rPr>
          <w:rFonts w:ascii="TH SarabunIT๙" w:hAnsi="TH SarabunIT๙" w:cs="TH SarabunIT๙" w:hint="cs"/>
          <w:b/>
          <w:bCs/>
          <w:color w:val="FF0000"/>
          <w:sz w:val="28"/>
          <w:cs/>
        </w:rPr>
        <w:t xml:space="preserve"> </w:t>
      </w:r>
      <w:r w:rsidRPr="003836CB">
        <w:rPr>
          <w:rFonts w:ascii="TH SarabunPSK" w:hAnsi="TH SarabunPSK" w:cs="TH SarabunPSK"/>
          <w:b/>
          <w:bCs/>
          <w:color w:val="FF0000"/>
          <w:sz w:val="32"/>
          <w:szCs w:val="32"/>
          <w:cs/>
        </w:rPr>
        <w:t>ด้วยความปรารถนาดีจาก                                งานป้องกันและบรรเทาสาธารณภัย</w:t>
      </w:r>
      <w:r w:rsidRPr="003836CB">
        <w:rPr>
          <w:rFonts w:ascii="TH SarabunPSK" w:hAnsi="TH SarabunPSK" w:cs="TH SarabunPSK"/>
          <w:b/>
          <w:bCs/>
          <w:color w:val="FF0000"/>
          <w:sz w:val="32"/>
          <w:szCs w:val="32"/>
        </w:rPr>
        <w:t xml:space="preserve"> </w:t>
      </w:r>
      <w:r w:rsidRPr="003836CB">
        <w:rPr>
          <w:rFonts w:ascii="TH SarabunPSK" w:hAnsi="TH SarabunPSK" w:cs="TH SarabunPSK"/>
          <w:b/>
          <w:bCs/>
          <w:color w:val="FF0000"/>
          <w:sz w:val="32"/>
          <w:szCs w:val="32"/>
          <w:cs/>
        </w:rPr>
        <w:t xml:space="preserve">                       </w:t>
      </w:r>
      <w:r>
        <w:rPr>
          <w:rFonts w:ascii="TH SarabunPSK" w:hAnsi="TH SarabunPSK" w:cs="TH SarabunPSK"/>
          <w:b/>
          <w:bCs/>
          <w:color w:val="FF0000"/>
          <w:sz w:val="32"/>
          <w:szCs w:val="32"/>
          <w:cs/>
        </w:rPr>
        <w:t xml:space="preserve">    องค์การบริหารส่วนตำบล</w:t>
      </w:r>
      <w:r w:rsidRPr="005B4D5E">
        <w:rPr>
          <w:rFonts w:ascii="TH SarabunPSK" w:hAnsi="TH SarabunPSK" w:cs="TH SarabunPSK"/>
          <w:b/>
          <w:bCs/>
          <w:color w:val="FF0000"/>
          <w:sz w:val="32"/>
          <w:szCs w:val="32"/>
          <w:cs/>
        </w:rPr>
        <w:t>โคกเริงรมย์</w:t>
      </w:r>
    </w:p>
    <w:p w:rsidR="0005480B" w:rsidRPr="003836CB" w:rsidRDefault="0005480B" w:rsidP="0005480B">
      <w:pPr>
        <w:autoSpaceDE w:val="0"/>
        <w:autoSpaceDN w:val="0"/>
        <w:adjustRightInd w:val="0"/>
        <w:spacing w:after="0"/>
        <w:jc w:val="center"/>
        <w:rPr>
          <w:rFonts w:ascii="TH SarabunPSK" w:hAnsi="TH SarabunPSK" w:cs="TH SarabunPSK"/>
          <w:b/>
          <w:bCs/>
          <w:color w:val="FF0000"/>
          <w:sz w:val="32"/>
          <w:szCs w:val="32"/>
        </w:rPr>
      </w:pPr>
      <w:r>
        <w:rPr>
          <w:rFonts w:ascii="TH SarabunPSK" w:hAnsi="TH SarabunPSK" w:cs="TH SarabunPSK"/>
          <w:b/>
          <w:bCs/>
          <w:color w:val="FF0000"/>
          <w:sz w:val="32"/>
          <w:szCs w:val="32"/>
          <w:cs/>
        </w:rPr>
        <w:t>อำเภอ</w:t>
      </w:r>
      <w:r>
        <w:rPr>
          <w:rFonts w:ascii="TH SarabunPSK" w:hAnsi="TH SarabunPSK" w:cs="TH SarabunPSK" w:hint="cs"/>
          <w:b/>
          <w:bCs/>
          <w:color w:val="FF0000"/>
          <w:sz w:val="32"/>
          <w:szCs w:val="32"/>
          <w:cs/>
        </w:rPr>
        <w:t xml:space="preserve">บำเหน็จณรงค์ </w:t>
      </w:r>
      <w:r>
        <w:rPr>
          <w:rFonts w:ascii="TH SarabunPSK" w:hAnsi="TH SarabunPSK" w:cs="TH SarabunPSK"/>
          <w:b/>
          <w:bCs/>
          <w:color w:val="FF0000"/>
          <w:sz w:val="32"/>
          <w:szCs w:val="32"/>
          <w:cs/>
        </w:rPr>
        <w:t>จังหวัด</w:t>
      </w:r>
      <w:r>
        <w:rPr>
          <w:rFonts w:ascii="TH SarabunPSK" w:hAnsi="TH SarabunPSK" w:cs="TH SarabunPSK" w:hint="cs"/>
          <w:b/>
          <w:bCs/>
          <w:color w:val="FF0000"/>
          <w:sz w:val="32"/>
          <w:szCs w:val="32"/>
          <w:cs/>
        </w:rPr>
        <w:t>ชัยภูมิ</w:t>
      </w:r>
    </w:p>
    <w:p w:rsidR="0005480B" w:rsidRDefault="0005480B" w:rsidP="0005480B">
      <w:pPr>
        <w:spacing w:after="0" w:line="240" w:lineRule="auto"/>
        <w:jc w:val="center"/>
        <w:rPr>
          <w:rFonts w:ascii="TH SarabunIT๙" w:hAnsi="TH SarabunIT๙" w:cs="TH SarabunIT๙"/>
          <w:b/>
          <w:bCs/>
          <w:color w:val="FF0000"/>
          <w:sz w:val="28"/>
        </w:rPr>
      </w:pPr>
      <w:r w:rsidRPr="00D12092">
        <w:rPr>
          <w:rFonts w:ascii="TH SarabunIT๙" w:hAnsi="TH SarabunIT๙" w:cs="TH SarabunIT๙"/>
          <w:b/>
          <w:bCs/>
          <w:color w:val="FF0000"/>
          <w:sz w:val="28"/>
          <w:cs/>
        </w:rPr>
        <w:t>โทร.</w:t>
      </w:r>
      <w:r>
        <w:rPr>
          <w:rFonts w:ascii="TH SarabunIT๙" w:hAnsi="TH SarabunIT๙" w:cs="TH SarabunIT๙" w:hint="cs"/>
          <w:b/>
          <w:bCs/>
          <w:color w:val="FF0000"/>
          <w:sz w:val="28"/>
          <w:cs/>
        </w:rPr>
        <w:t>๐๔๔-๐๕๖๓๓๔</w:t>
      </w:r>
    </w:p>
    <w:p w:rsidR="0005480B" w:rsidRPr="005A2101" w:rsidRDefault="0005480B" w:rsidP="0005480B">
      <w:pPr>
        <w:spacing w:after="0" w:line="240" w:lineRule="auto"/>
        <w:jc w:val="center"/>
        <w:rPr>
          <w:rFonts w:ascii="TH SarabunIT๙" w:hAnsi="TH SarabunIT๙" w:cs="TH SarabunIT๙" w:hint="cs"/>
          <w:b/>
          <w:bCs/>
          <w:color w:val="FF0000"/>
          <w:sz w:val="28"/>
          <w:cs/>
        </w:rPr>
      </w:pPr>
      <w:r w:rsidRPr="005B4D5E">
        <w:rPr>
          <w:rFonts w:ascii="TH SarabunIT๙" w:hAnsi="TH SarabunIT๙" w:cs="TH SarabunIT๙"/>
          <w:b/>
          <w:bCs/>
          <w:color w:val="FF0000"/>
          <w:sz w:val="28"/>
        </w:rPr>
        <w:t>www.khokroengrom.go.th</w:t>
      </w:r>
    </w:p>
    <w:p w:rsidR="0005480B" w:rsidRPr="004B009F" w:rsidRDefault="0005480B" w:rsidP="0005480B">
      <w:pPr>
        <w:spacing w:line="240" w:lineRule="auto"/>
        <w:rPr>
          <w:rFonts w:ascii="TH SarabunIT๙" w:hAnsi="TH SarabunIT๙" w:cs="TH SarabunIT๙"/>
          <w:sz w:val="28"/>
        </w:rPr>
      </w:pPr>
    </w:p>
    <w:p w:rsidR="00CF2427" w:rsidRDefault="00CF2427">
      <w:bookmarkStart w:id="0" w:name="_GoBack"/>
      <w:bookmarkEnd w:id="0"/>
    </w:p>
    <w:sectPr w:rsidR="00CF2427" w:rsidSect="000E79E5">
      <w:pgSz w:w="16838" w:h="11906" w:orient="landscape"/>
      <w:pgMar w:top="426" w:right="536" w:bottom="709" w:left="567" w:header="708" w:footer="708" w:gutter="0"/>
      <w:cols w:num="3" w:space="85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IT๙">
    <w:altName w:val="TH SarabunPSK"/>
    <w:charset w:val="00"/>
    <w:family w:val="swiss"/>
    <w:pitch w:val="variable"/>
    <w:sig w:usb0="00000000" w:usb1="5000205A" w:usb2="00000000" w:usb3="00000000" w:csb0="00010183" w:csb1="00000000"/>
  </w:font>
  <w:font w:name="Arial">
    <w:panose1 w:val="020B0604020202020204"/>
    <w:charset w:val="00"/>
    <w:family w:val="swiss"/>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1F2B04"/>
    <w:multiLevelType w:val="hybridMultilevel"/>
    <w:tmpl w:val="D55479FC"/>
    <w:lvl w:ilvl="0" w:tplc="04090019">
      <w:start w:val="1"/>
      <w:numFmt w:val="thaiNumbers"/>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80B"/>
    <w:rsid w:val="00014548"/>
    <w:rsid w:val="00014958"/>
    <w:rsid w:val="00023872"/>
    <w:rsid w:val="0002797B"/>
    <w:rsid w:val="0003281F"/>
    <w:rsid w:val="00050F11"/>
    <w:rsid w:val="000544B7"/>
    <w:rsid w:val="0005480B"/>
    <w:rsid w:val="000548C1"/>
    <w:rsid w:val="00085E11"/>
    <w:rsid w:val="00095E65"/>
    <w:rsid w:val="000A5D89"/>
    <w:rsid w:val="000C13F4"/>
    <w:rsid w:val="000D3A05"/>
    <w:rsid w:val="000E14C9"/>
    <w:rsid w:val="000E2A98"/>
    <w:rsid w:val="000E7291"/>
    <w:rsid w:val="00103CD0"/>
    <w:rsid w:val="00105889"/>
    <w:rsid w:val="001069CC"/>
    <w:rsid w:val="00106A31"/>
    <w:rsid w:val="00107DD7"/>
    <w:rsid w:val="00123EBF"/>
    <w:rsid w:val="001316D6"/>
    <w:rsid w:val="001329DA"/>
    <w:rsid w:val="00143D1A"/>
    <w:rsid w:val="0014720D"/>
    <w:rsid w:val="00153837"/>
    <w:rsid w:val="001639E7"/>
    <w:rsid w:val="00163EE7"/>
    <w:rsid w:val="00175A23"/>
    <w:rsid w:val="00195E3E"/>
    <w:rsid w:val="001A1013"/>
    <w:rsid w:val="001A59B1"/>
    <w:rsid w:val="001D0A56"/>
    <w:rsid w:val="001E0C59"/>
    <w:rsid w:val="001F4625"/>
    <w:rsid w:val="00226EA5"/>
    <w:rsid w:val="00233C23"/>
    <w:rsid w:val="00254B44"/>
    <w:rsid w:val="0025774F"/>
    <w:rsid w:val="00257E2B"/>
    <w:rsid w:val="00262457"/>
    <w:rsid w:val="00262B0E"/>
    <w:rsid w:val="0026701F"/>
    <w:rsid w:val="0027261E"/>
    <w:rsid w:val="00290901"/>
    <w:rsid w:val="00294BB9"/>
    <w:rsid w:val="002A1A94"/>
    <w:rsid w:val="002D6F54"/>
    <w:rsid w:val="002E01CD"/>
    <w:rsid w:val="002F1A66"/>
    <w:rsid w:val="0030612B"/>
    <w:rsid w:val="00316394"/>
    <w:rsid w:val="00327DEB"/>
    <w:rsid w:val="00332652"/>
    <w:rsid w:val="003335B6"/>
    <w:rsid w:val="00337BC6"/>
    <w:rsid w:val="003406E8"/>
    <w:rsid w:val="00347CC2"/>
    <w:rsid w:val="00350AD1"/>
    <w:rsid w:val="00350DD9"/>
    <w:rsid w:val="00355688"/>
    <w:rsid w:val="00356F85"/>
    <w:rsid w:val="00372F9E"/>
    <w:rsid w:val="00375B38"/>
    <w:rsid w:val="003A5029"/>
    <w:rsid w:val="003A5F59"/>
    <w:rsid w:val="003B5727"/>
    <w:rsid w:val="003C51C6"/>
    <w:rsid w:val="003D64D8"/>
    <w:rsid w:val="003D6CAE"/>
    <w:rsid w:val="003D71A0"/>
    <w:rsid w:val="003F49F2"/>
    <w:rsid w:val="004001CB"/>
    <w:rsid w:val="00410B25"/>
    <w:rsid w:val="004135B4"/>
    <w:rsid w:val="00425888"/>
    <w:rsid w:val="004349D4"/>
    <w:rsid w:val="00434D2C"/>
    <w:rsid w:val="00435446"/>
    <w:rsid w:val="004354B2"/>
    <w:rsid w:val="0043679A"/>
    <w:rsid w:val="00437590"/>
    <w:rsid w:val="004405BA"/>
    <w:rsid w:val="0044201C"/>
    <w:rsid w:val="00460FDD"/>
    <w:rsid w:val="00472C01"/>
    <w:rsid w:val="00483080"/>
    <w:rsid w:val="004851CA"/>
    <w:rsid w:val="004A6EB3"/>
    <w:rsid w:val="004A7935"/>
    <w:rsid w:val="004B2340"/>
    <w:rsid w:val="004B776C"/>
    <w:rsid w:val="004C179D"/>
    <w:rsid w:val="004C306E"/>
    <w:rsid w:val="004C4911"/>
    <w:rsid w:val="004D70E7"/>
    <w:rsid w:val="004F3949"/>
    <w:rsid w:val="004F5062"/>
    <w:rsid w:val="004F5442"/>
    <w:rsid w:val="00515F39"/>
    <w:rsid w:val="0052128C"/>
    <w:rsid w:val="005317B5"/>
    <w:rsid w:val="00546963"/>
    <w:rsid w:val="00551EE7"/>
    <w:rsid w:val="00584551"/>
    <w:rsid w:val="005918F3"/>
    <w:rsid w:val="00593DD9"/>
    <w:rsid w:val="005A3818"/>
    <w:rsid w:val="005B2C7B"/>
    <w:rsid w:val="005D0A6A"/>
    <w:rsid w:val="005E5D37"/>
    <w:rsid w:val="005F2CAE"/>
    <w:rsid w:val="00603221"/>
    <w:rsid w:val="00607292"/>
    <w:rsid w:val="00621631"/>
    <w:rsid w:val="0062195D"/>
    <w:rsid w:val="006344C1"/>
    <w:rsid w:val="00636468"/>
    <w:rsid w:val="006451D3"/>
    <w:rsid w:val="00651966"/>
    <w:rsid w:val="00655C35"/>
    <w:rsid w:val="00663360"/>
    <w:rsid w:val="00672757"/>
    <w:rsid w:val="00673042"/>
    <w:rsid w:val="00682A0E"/>
    <w:rsid w:val="006851E0"/>
    <w:rsid w:val="006A3FCA"/>
    <w:rsid w:val="006C0449"/>
    <w:rsid w:val="006C5E66"/>
    <w:rsid w:val="006D340A"/>
    <w:rsid w:val="006D435F"/>
    <w:rsid w:val="006E2C8D"/>
    <w:rsid w:val="006E3D04"/>
    <w:rsid w:val="006E45AE"/>
    <w:rsid w:val="006F4B45"/>
    <w:rsid w:val="007052D9"/>
    <w:rsid w:val="007058D7"/>
    <w:rsid w:val="00705B2A"/>
    <w:rsid w:val="00711BF5"/>
    <w:rsid w:val="00734CAE"/>
    <w:rsid w:val="00752B03"/>
    <w:rsid w:val="00766242"/>
    <w:rsid w:val="00776055"/>
    <w:rsid w:val="00782315"/>
    <w:rsid w:val="00785994"/>
    <w:rsid w:val="007B47E5"/>
    <w:rsid w:val="007B4A42"/>
    <w:rsid w:val="007B580C"/>
    <w:rsid w:val="007C1932"/>
    <w:rsid w:val="007D1A7B"/>
    <w:rsid w:val="007E6FFB"/>
    <w:rsid w:val="007F1C8B"/>
    <w:rsid w:val="007F7EA5"/>
    <w:rsid w:val="00815D6F"/>
    <w:rsid w:val="0082253C"/>
    <w:rsid w:val="008251A9"/>
    <w:rsid w:val="008302A4"/>
    <w:rsid w:val="00832F08"/>
    <w:rsid w:val="00844565"/>
    <w:rsid w:val="00850EB2"/>
    <w:rsid w:val="00851463"/>
    <w:rsid w:val="00853E5D"/>
    <w:rsid w:val="00854661"/>
    <w:rsid w:val="00876CE1"/>
    <w:rsid w:val="00885F0E"/>
    <w:rsid w:val="00896AAF"/>
    <w:rsid w:val="008D1C5F"/>
    <w:rsid w:val="009008B5"/>
    <w:rsid w:val="0090288F"/>
    <w:rsid w:val="0093787C"/>
    <w:rsid w:val="00946D31"/>
    <w:rsid w:val="009558B2"/>
    <w:rsid w:val="00970627"/>
    <w:rsid w:val="009725E1"/>
    <w:rsid w:val="009A1778"/>
    <w:rsid w:val="009A4848"/>
    <w:rsid w:val="009B46CE"/>
    <w:rsid w:val="009B7D10"/>
    <w:rsid w:val="009E66BF"/>
    <w:rsid w:val="00A0019C"/>
    <w:rsid w:val="00A2324A"/>
    <w:rsid w:val="00A300F9"/>
    <w:rsid w:val="00A40CA9"/>
    <w:rsid w:val="00A72548"/>
    <w:rsid w:val="00A777F7"/>
    <w:rsid w:val="00A9594D"/>
    <w:rsid w:val="00A969DA"/>
    <w:rsid w:val="00A9789C"/>
    <w:rsid w:val="00AB21D3"/>
    <w:rsid w:val="00AD1A1E"/>
    <w:rsid w:val="00AD7C29"/>
    <w:rsid w:val="00AD7CE0"/>
    <w:rsid w:val="00AF67B2"/>
    <w:rsid w:val="00B100DE"/>
    <w:rsid w:val="00B11A6B"/>
    <w:rsid w:val="00B21B0B"/>
    <w:rsid w:val="00B30E8D"/>
    <w:rsid w:val="00B33A59"/>
    <w:rsid w:val="00B35F85"/>
    <w:rsid w:val="00B50FAC"/>
    <w:rsid w:val="00B61FE9"/>
    <w:rsid w:val="00B76AB9"/>
    <w:rsid w:val="00B85783"/>
    <w:rsid w:val="00BA2C2F"/>
    <w:rsid w:val="00BA524B"/>
    <w:rsid w:val="00BE3692"/>
    <w:rsid w:val="00BE566A"/>
    <w:rsid w:val="00BF055A"/>
    <w:rsid w:val="00BF5B6B"/>
    <w:rsid w:val="00C03270"/>
    <w:rsid w:val="00C05B07"/>
    <w:rsid w:val="00C101CB"/>
    <w:rsid w:val="00C10864"/>
    <w:rsid w:val="00C36053"/>
    <w:rsid w:val="00C40D5B"/>
    <w:rsid w:val="00C466B9"/>
    <w:rsid w:val="00C46ED1"/>
    <w:rsid w:val="00C6252F"/>
    <w:rsid w:val="00C63051"/>
    <w:rsid w:val="00C6663C"/>
    <w:rsid w:val="00C75043"/>
    <w:rsid w:val="00C837B7"/>
    <w:rsid w:val="00C86BD5"/>
    <w:rsid w:val="00C87E8A"/>
    <w:rsid w:val="00CA1234"/>
    <w:rsid w:val="00CA6B49"/>
    <w:rsid w:val="00CB3460"/>
    <w:rsid w:val="00CD2CB8"/>
    <w:rsid w:val="00CF2427"/>
    <w:rsid w:val="00CF6BC1"/>
    <w:rsid w:val="00D2118B"/>
    <w:rsid w:val="00D36275"/>
    <w:rsid w:val="00D4603F"/>
    <w:rsid w:val="00D519AF"/>
    <w:rsid w:val="00D63A85"/>
    <w:rsid w:val="00D96C21"/>
    <w:rsid w:val="00DA2D8D"/>
    <w:rsid w:val="00DB0681"/>
    <w:rsid w:val="00DC545B"/>
    <w:rsid w:val="00DD0BE9"/>
    <w:rsid w:val="00DD3680"/>
    <w:rsid w:val="00DF2E8D"/>
    <w:rsid w:val="00DF7A3E"/>
    <w:rsid w:val="00E0444B"/>
    <w:rsid w:val="00E06F37"/>
    <w:rsid w:val="00E13367"/>
    <w:rsid w:val="00E16607"/>
    <w:rsid w:val="00E17BFC"/>
    <w:rsid w:val="00E23527"/>
    <w:rsid w:val="00E429EA"/>
    <w:rsid w:val="00E430EE"/>
    <w:rsid w:val="00E576E7"/>
    <w:rsid w:val="00E626A6"/>
    <w:rsid w:val="00E733BE"/>
    <w:rsid w:val="00E83C0F"/>
    <w:rsid w:val="00E852F7"/>
    <w:rsid w:val="00E9650C"/>
    <w:rsid w:val="00EA43C2"/>
    <w:rsid w:val="00EB6174"/>
    <w:rsid w:val="00EB7B65"/>
    <w:rsid w:val="00EE3237"/>
    <w:rsid w:val="00EE5F9C"/>
    <w:rsid w:val="00F023E9"/>
    <w:rsid w:val="00F0683B"/>
    <w:rsid w:val="00F06D92"/>
    <w:rsid w:val="00F253A7"/>
    <w:rsid w:val="00F3355C"/>
    <w:rsid w:val="00F40080"/>
    <w:rsid w:val="00F5315A"/>
    <w:rsid w:val="00F70044"/>
    <w:rsid w:val="00F87C20"/>
    <w:rsid w:val="00FA0934"/>
    <w:rsid w:val="00FA1CDE"/>
    <w:rsid w:val="00FA4918"/>
    <w:rsid w:val="00FA4F77"/>
    <w:rsid w:val="00FA7BA6"/>
    <w:rsid w:val="00FA7E56"/>
    <w:rsid w:val="00FB5B2E"/>
    <w:rsid w:val="00FB60EB"/>
    <w:rsid w:val="00FB735A"/>
    <w:rsid w:val="00FB7FA4"/>
    <w:rsid w:val="00FC799F"/>
    <w:rsid w:val="00FD0541"/>
    <w:rsid w:val="00FD573F"/>
    <w:rsid w:val="00FD6567"/>
    <w:rsid w:val="00FE364B"/>
    <w:rsid w:val="00FE396E"/>
    <w:rsid w:val="00FE7A13"/>
    <w:rsid w:val="00FF731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80B"/>
    <w:rPr>
      <w:rFonts w:ascii="Calibri" w:eastAsia="Calibri" w:hAnsi="Calibri" w:cs="Cordia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05480B"/>
  </w:style>
  <w:style w:type="character" w:customStyle="1" w:styleId="apple-converted-space">
    <w:name w:val="apple-converted-space"/>
    <w:basedOn w:val="a0"/>
    <w:rsid w:val="0005480B"/>
  </w:style>
  <w:style w:type="paragraph" w:styleId="a3">
    <w:name w:val="List Paragraph"/>
    <w:basedOn w:val="a"/>
    <w:uiPriority w:val="34"/>
    <w:qFormat/>
    <w:rsid w:val="0005480B"/>
    <w:pPr>
      <w:ind w:left="720"/>
      <w:contextualSpacing/>
    </w:pPr>
  </w:style>
  <w:style w:type="character" w:styleId="a4">
    <w:name w:val="Strong"/>
    <w:uiPriority w:val="22"/>
    <w:qFormat/>
    <w:rsid w:val="0005480B"/>
    <w:rPr>
      <w:b/>
      <w:bCs/>
    </w:rPr>
  </w:style>
  <w:style w:type="paragraph" w:styleId="a5">
    <w:name w:val="Balloon Text"/>
    <w:basedOn w:val="a"/>
    <w:link w:val="a6"/>
    <w:uiPriority w:val="99"/>
    <w:semiHidden/>
    <w:unhideWhenUsed/>
    <w:rsid w:val="0005480B"/>
    <w:pPr>
      <w:spacing w:after="0" w:line="240" w:lineRule="auto"/>
    </w:pPr>
    <w:rPr>
      <w:rFonts w:ascii="Tahoma" w:hAnsi="Tahoma" w:cs="Angsana New"/>
      <w:sz w:val="16"/>
      <w:szCs w:val="20"/>
    </w:rPr>
  </w:style>
  <w:style w:type="character" w:customStyle="1" w:styleId="a6">
    <w:name w:val="ข้อความบอลลูน อักขระ"/>
    <w:basedOn w:val="a0"/>
    <w:link w:val="a5"/>
    <w:uiPriority w:val="99"/>
    <w:semiHidden/>
    <w:rsid w:val="0005480B"/>
    <w:rPr>
      <w:rFonts w:ascii="Tahoma" w:eastAsia="Calibri" w:hAnsi="Tahoma" w:cs="Angsana New"/>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80B"/>
    <w:rPr>
      <w:rFonts w:ascii="Calibri" w:eastAsia="Calibri" w:hAnsi="Calibri" w:cs="Cordia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05480B"/>
  </w:style>
  <w:style w:type="character" w:customStyle="1" w:styleId="apple-converted-space">
    <w:name w:val="apple-converted-space"/>
    <w:basedOn w:val="a0"/>
    <w:rsid w:val="0005480B"/>
  </w:style>
  <w:style w:type="paragraph" w:styleId="a3">
    <w:name w:val="List Paragraph"/>
    <w:basedOn w:val="a"/>
    <w:uiPriority w:val="34"/>
    <w:qFormat/>
    <w:rsid w:val="0005480B"/>
    <w:pPr>
      <w:ind w:left="720"/>
      <w:contextualSpacing/>
    </w:pPr>
  </w:style>
  <w:style w:type="character" w:styleId="a4">
    <w:name w:val="Strong"/>
    <w:uiPriority w:val="22"/>
    <w:qFormat/>
    <w:rsid w:val="0005480B"/>
    <w:rPr>
      <w:b/>
      <w:bCs/>
    </w:rPr>
  </w:style>
  <w:style w:type="paragraph" w:styleId="a5">
    <w:name w:val="Balloon Text"/>
    <w:basedOn w:val="a"/>
    <w:link w:val="a6"/>
    <w:uiPriority w:val="99"/>
    <w:semiHidden/>
    <w:unhideWhenUsed/>
    <w:rsid w:val="0005480B"/>
    <w:pPr>
      <w:spacing w:after="0" w:line="240" w:lineRule="auto"/>
    </w:pPr>
    <w:rPr>
      <w:rFonts w:ascii="Tahoma" w:hAnsi="Tahoma" w:cs="Angsana New"/>
      <w:sz w:val="16"/>
      <w:szCs w:val="20"/>
    </w:rPr>
  </w:style>
  <w:style w:type="character" w:customStyle="1" w:styleId="a6">
    <w:name w:val="ข้อความบอลลูน อักขระ"/>
    <w:basedOn w:val="a0"/>
    <w:link w:val="a5"/>
    <w:uiPriority w:val="99"/>
    <w:semiHidden/>
    <w:rsid w:val="0005480B"/>
    <w:rPr>
      <w:rFonts w:ascii="Tahoma" w:eastAsia="Calibri"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512</Words>
  <Characters>2924</Characters>
  <Application>Microsoft Office Word</Application>
  <DocSecurity>0</DocSecurity>
  <Lines>24</Lines>
  <Paragraphs>6</Paragraphs>
  <ScaleCrop>false</ScaleCrop>
  <Company/>
  <LinksUpToDate>false</LinksUpToDate>
  <CharactersWithSpaces>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2020-08-19T06:16:00Z</dcterms:created>
  <dcterms:modified xsi:type="dcterms:W3CDTF">2020-08-19T06:17:00Z</dcterms:modified>
</cp:coreProperties>
</file>