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3E" w:rsidRDefault="0030138F" w:rsidP="0030138F">
      <w:pPr>
        <w:jc w:val="center"/>
      </w:pPr>
      <w:r w:rsidRPr="003C757C">
        <w:rPr>
          <w:rFonts w:hAnsi="AngsanaUPC" w:cs="AngsanaUPC"/>
          <w:b/>
          <w:bCs/>
          <w:i/>
          <w:iCs/>
          <w:sz w:val="32"/>
          <w:szCs w:val="32"/>
        </w:rPr>
        <w:object w:dxaOrig="1608" w:dyaOrig="14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86.25pt" o:ole="" fillcolor="window">
            <v:imagedata r:id="rId5" o:title=""/>
          </v:shape>
          <o:OLEObject Type="Embed" ProgID="Word.Picture.8" ShapeID="_x0000_i1025" DrawAspect="Content" ObjectID="_1659090562" r:id="rId6"/>
        </w:object>
      </w:r>
    </w:p>
    <w:p w:rsidR="0030138F" w:rsidRPr="0030138F" w:rsidRDefault="0030138F" w:rsidP="0030138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0138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ประกาศองค์การบริหารส่วนตำบลโคกเริงรมย์</w:t>
      </w:r>
    </w:p>
    <w:p w:rsidR="0030138F" w:rsidRPr="0030138F" w:rsidRDefault="0030138F" w:rsidP="0030138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0138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บัญชี</w:t>
      </w:r>
      <w:r w:rsidRPr="003013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รายชื่อผู้ผ่านการคัดเลือกบุคคลที่ประสงค์เข้ารับการอบรมโครงการอาสาสมัครบริบาลท้องถิ่น </w:t>
      </w:r>
    </w:p>
    <w:p w:rsidR="0030138F" w:rsidRDefault="0030138F" w:rsidP="0030138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0138F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เพื่อดูแลผู้สูงอายุที่มีภาวะพึ่งพิง เพื่อเป็นอาสาสมัครบริบาลท้องถิ่น</w:t>
      </w:r>
      <w:r w:rsidRPr="003013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0138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ขององค์การบริหารส่วนตำบลโคกเริงรมย์</w:t>
      </w:r>
    </w:p>
    <w:p w:rsidR="008E073C" w:rsidRPr="0030138F" w:rsidRDefault="008E073C" w:rsidP="0030138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************************************</w:t>
      </w:r>
    </w:p>
    <w:p w:rsidR="0030138F" w:rsidRPr="008E073C" w:rsidRDefault="008E073C" w:rsidP="008E073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E073C"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ตามที่องค์การบริหารส่วนตำบลโคกเริงรมย์ ได้ประกาศรับสมัครและคัดเลือกบุคคลที่ประสงค์</w:t>
      </w:r>
      <w:r w:rsidR="00EF0B5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E073C">
        <w:rPr>
          <w:rFonts w:ascii="TH SarabunIT๙" w:hAnsi="TH SarabunIT๙" w:cs="TH SarabunIT๙" w:hint="cs"/>
          <w:sz w:val="32"/>
          <w:szCs w:val="32"/>
          <w:cs/>
        </w:rPr>
        <w:t>เข้ารับการอบรมโครงการอาสาสมัครบริบาลท้องถิ่น  เพื่อดูแลผู้สูงอายุที่มีภาวะพึ่งพิง เพื่อเป็นอาสาสมัครบริบาลท้องถิ่น</w:t>
      </w:r>
      <w:r w:rsidRPr="008E073C">
        <w:rPr>
          <w:rFonts w:ascii="TH SarabunIT๙" w:hAnsi="TH SarabunIT๙" w:cs="TH SarabunIT๙"/>
          <w:sz w:val="32"/>
          <w:szCs w:val="32"/>
          <w:cs/>
        </w:rPr>
        <w:tab/>
      </w:r>
      <w:r w:rsidRPr="008E073C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ขององค์การบริหารส่วนตำบลโคกเริงรมย์</w:t>
      </w:r>
      <w:r w:rsidRPr="008E073C">
        <w:rPr>
          <w:rFonts w:ascii="TH SarabunIT๙" w:hAnsi="TH SarabunIT๙" w:cs="TH SarabunIT๙"/>
          <w:sz w:val="32"/>
          <w:szCs w:val="32"/>
        </w:rPr>
        <w:t xml:space="preserve"> </w:t>
      </w:r>
      <w:r w:rsidRPr="008E073C">
        <w:rPr>
          <w:rFonts w:ascii="TH SarabunIT๙" w:hAnsi="TH SarabunIT๙" w:cs="TH SarabunIT๙" w:hint="cs"/>
          <w:sz w:val="32"/>
          <w:szCs w:val="32"/>
          <w:cs/>
        </w:rPr>
        <w:t>ลงวันที่ 4 สิงหาคม 2563 นั้น</w:t>
      </w:r>
    </w:p>
    <w:p w:rsidR="008E073C" w:rsidRDefault="008E073C" w:rsidP="008E073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E073C">
        <w:rPr>
          <w:rFonts w:ascii="TH SarabunIT๙" w:hAnsi="TH SarabunIT๙" w:cs="TH SarabunIT๙" w:hint="cs"/>
          <w:sz w:val="32"/>
          <w:szCs w:val="32"/>
          <w:cs/>
        </w:rPr>
        <w:tab/>
      </w:r>
      <w:r w:rsidRPr="008E073C">
        <w:rPr>
          <w:rFonts w:ascii="TH SarabunIT๙" w:hAnsi="TH SarabunIT๙" w:cs="TH SarabunIT๙" w:hint="cs"/>
          <w:sz w:val="32"/>
          <w:szCs w:val="32"/>
          <w:cs/>
        </w:rPr>
        <w:tab/>
        <w:t xml:space="preserve">บัดนี้ คณะกรรมการดำเนินคัดเลือก ตามคำสั่ง </w:t>
      </w:r>
      <w:proofErr w:type="spellStart"/>
      <w:r w:rsidRPr="008E073C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8E073C">
        <w:rPr>
          <w:rFonts w:ascii="TH SarabunIT๙" w:hAnsi="TH SarabunIT๙" w:cs="TH SarabunIT๙" w:hint="cs"/>
          <w:sz w:val="32"/>
          <w:szCs w:val="32"/>
          <w:cs/>
        </w:rPr>
        <w:t xml:space="preserve">โคกเริงรมย์ ที่ 298 /2563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E073C">
        <w:rPr>
          <w:rFonts w:ascii="TH SarabunIT๙" w:hAnsi="TH SarabunIT๙" w:cs="TH SarabunIT๙" w:hint="cs"/>
          <w:sz w:val="32"/>
          <w:szCs w:val="32"/>
          <w:cs/>
        </w:rPr>
        <w:t>4 สิงหาคม 2563 ได้ดำเนินการคัดเลือกอาสาสมัครบริบาลท้องถิ่นเรียบร้อยแล้ว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E073C">
        <w:rPr>
          <w:rFonts w:ascii="TH SarabunIT๙" w:hAnsi="TH SarabunIT๙" w:cs="TH SarabunIT๙" w:hint="cs"/>
          <w:sz w:val="32"/>
          <w:szCs w:val="32"/>
          <w:cs/>
        </w:rPr>
        <w:t>โคกเริงรมย์  จึงประกาศรายชื่อผู้ผ่านการคัดเลือกบุคคลที่ประสงค์เข้ารับการอบรมโครงการอาสาสมัครบริบาลท้องถิ่น เพื่อดูแลผู้สูงอายุที่มีภาวะพึ่งพิง เพื่อเป็นอาสาสมัครบริบาลท้องถิ่น</w:t>
      </w:r>
      <w:r w:rsidRPr="008E073C">
        <w:rPr>
          <w:rFonts w:ascii="TH SarabunIT๙" w:hAnsi="TH SarabunIT๙" w:cs="TH SarabunIT๙"/>
          <w:sz w:val="32"/>
          <w:szCs w:val="32"/>
        </w:rPr>
        <w:t xml:space="preserve"> </w:t>
      </w:r>
      <w:r w:rsidRPr="008E073C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E073C">
        <w:rPr>
          <w:rFonts w:ascii="TH SarabunIT๙" w:hAnsi="TH SarabunIT๙" w:cs="TH SarabunIT๙" w:hint="cs"/>
          <w:sz w:val="32"/>
          <w:szCs w:val="32"/>
          <w:cs/>
        </w:rPr>
        <w:t>โคกเริงรมย์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</w:p>
    <w:tbl>
      <w:tblPr>
        <w:tblStyle w:val="a5"/>
        <w:tblW w:w="0" w:type="auto"/>
        <w:tblLook w:val="04A0"/>
      </w:tblPr>
      <w:tblGrid>
        <w:gridCol w:w="959"/>
        <w:gridCol w:w="1984"/>
        <w:gridCol w:w="2977"/>
        <w:gridCol w:w="1276"/>
        <w:gridCol w:w="1276"/>
        <w:gridCol w:w="1219"/>
      </w:tblGrid>
      <w:tr w:rsidR="00785FC8" w:rsidTr="00785FC8">
        <w:tc>
          <w:tcPr>
            <w:tcW w:w="959" w:type="dxa"/>
          </w:tcPr>
          <w:p w:rsidR="00785FC8" w:rsidRDefault="00785FC8" w:rsidP="00785F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</w:tcPr>
          <w:p w:rsidR="00785FC8" w:rsidRDefault="00785FC8" w:rsidP="00785F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2977" w:type="dxa"/>
          </w:tcPr>
          <w:p w:rsidR="00785FC8" w:rsidRDefault="00785FC8" w:rsidP="00785F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276" w:type="dxa"/>
          </w:tcPr>
          <w:p w:rsidR="00785FC8" w:rsidRDefault="00785FC8" w:rsidP="00785F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1276" w:type="dxa"/>
          </w:tcPr>
          <w:p w:rsidR="00785FC8" w:rsidRDefault="00785FC8" w:rsidP="00785F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ลำดับที่ได้</w:t>
            </w:r>
          </w:p>
        </w:tc>
        <w:tc>
          <w:tcPr>
            <w:tcW w:w="1219" w:type="dxa"/>
          </w:tcPr>
          <w:p w:rsidR="00785FC8" w:rsidRDefault="00785FC8" w:rsidP="00785F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785FC8" w:rsidTr="00785FC8">
        <w:tc>
          <w:tcPr>
            <w:tcW w:w="959" w:type="dxa"/>
          </w:tcPr>
          <w:p w:rsidR="00785FC8" w:rsidRDefault="00785FC8" w:rsidP="000A0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785FC8" w:rsidRDefault="00785FC8" w:rsidP="000A0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05-001</w:t>
            </w:r>
          </w:p>
        </w:tc>
        <w:tc>
          <w:tcPr>
            <w:tcW w:w="2977" w:type="dxa"/>
          </w:tcPr>
          <w:p w:rsidR="00785FC8" w:rsidRDefault="00785FC8" w:rsidP="00785FC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ยุพิน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แก้วจัตุรัส</w:t>
            </w:r>
          </w:p>
        </w:tc>
        <w:tc>
          <w:tcPr>
            <w:tcW w:w="1276" w:type="dxa"/>
          </w:tcPr>
          <w:p w:rsidR="00785FC8" w:rsidRDefault="00785FC8" w:rsidP="000A0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  <w:r w:rsidR="000A0465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276" w:type="dxa"/>
          </w:tcPr>
          <w:p w:rsidR="00785FC8" w:rsidRDefault="00785FC8" w:rsidP="000A0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19" w:type="dxa"/>
          </w:tcPr>
          <w:p w:rsidR="00785FC8" w:rsidRDefault="00785FC8" w:rsidP="00785FC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FC8" w:rsidTr="00785FC8">
        <w:tc>
          <w:tcPr>
            <w:tcW w:w="959" w:type="dxa"/>
          </w:tcPr>
          <w:p w:rsidR="00785FC8" w:rsidRDefault="00785FC8" w:rsidP="000A0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4" w:type="dxa"/>
          </w:tcPr>
          <w:p w:rsidR="00785FC8" w:rsidRDefault="00785FC8" w:rsidP="000A0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05-002</w:t>
            </w:r>
          </w:p>
        </w:tc>
        <w:tc>
          <w:tcPr>
            <w:tcW w:w="2977" w:type="dxa"/>
          </w:tcPr>
          <w:p w:rsidR="00785FC8" w:rsidRDefault="000A0465" w:rsidP="00785FC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ภันฑิ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  เคลือบขุนทด</w:t>
            </w:r>
          </w:p>
        </w:tc>
        <w:tc>
          <w:tcPr>
            <w:tcW w:w="1276" w:type="dxa"/>
          </w:tcPr>
          <w:p w:rsidR="00785FC8" w:rsidRPr="000A0465" w:rsidRDefault="000A0465" w:rsidP="000A0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93.33</w:t>
            </w:r>
          </w:p>
        </w:tc>
        <w:tc>
          <w:tcPr>
            <w:tcW w:w="1276" w:type="dxa"/>
          </w:tcPr>
          <w:p w:rsidR="00785FC8" w:rsidRDefault="000A0465" w:rsidP="000A0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19" w:type="dxa"/>
          </w:tcPr>
          <w:p w:rsidR="00785FC8" w:rsidRDefault="00785FC8" w:rsidP="00785FC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85FC8" w:rsidRDefault="00807286" w:rsidP="008E073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องค์การบริหารส่วนตำบลโคกเริงรมย์ ขอแจ้งให้ผู้ผ่านคัดเลือกทราบ ดังนี้</w:t>
      </w:r>
    </w:p>
    <w:p w:rsidR="00807286" w:rsidRDefault="00807286" w:rsidP="00807286">
      <w:pPr>
        <w:pStyle w:val="a6"/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บัญชีรายชื่อผู้ผ่านการคัดเลือกมีระยะเวลาไม่เกิน 1 ปี นับถัดจากวันประกาศนี้ และถ้ามีการคัดเลือกในตำแหน่งเดียวกันอีก โดยประกาศรายชื่อผู้ผ่านการคัดเลือกใหม่แล้ว บัญชีถือเป็นอันยกเลิก</w:t>
      </w:r>
    </w:p>
    <w:p w:rsidR="00807286" w:rsidRDefault="00807286" w:rsidP="00807286">
      <w:pPr>
        <w:pStyle w:val="a6"/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ผู้ผ่านการคัดเลือกตามบัญชีนี้ ถ้ามีกรณีใดกรณีหนึ่งดังต่อไปนี้ ถือเป็นอันยกเลิก</w:t>
      </w:r>
    </w:p>
    <w:p w:rsidR="00807286" w:rsidRDefault="00807286" w:rsidP="00807286">
      <w:pPr>
        <w:pStyle w:val="a6"/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 ผู้ผ่านการคัดเลือกผู้นั้นสละสิทธิในตำแหน่งที่ได้รับคัดเลือก</w:t>
      </w:r>
    </w:p>
    <w:p w:rsidR="00807286" w:rsidRDefault="00807286" w:rsidP="00807286">
      <w:pPr>
        <w:pStyle w:val="a6"/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ผู้ผ่านการคัดเลือกผู้นั้น ไม่มารายงานตัวเพื่อรับการแต่งตั้งในเวลาที่องค์การบริหารส่วนตำบลโคกเริงรมย์ กำหนด</w:t>
      </w:r>
    </w:p>
    <w:p w:rsidR="00807286" w:rsidRPr="00807286" w:rsidRDefault="00807286" w:rsidP="00807286">
      <w:pPr>
        <w:pStyle w:val="a6"/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การคัดเลือกครั้งนี้ ผู้สมัครได้ตรวจสอบและรับรองตนเองแล้วว่าเป็นผู้มีคุณสมบัติครบถ้วน</w:t>
      </w:r>
      <w:r w:rsidR="00C1608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ตามประกาศรับสมัคร หากภายหลังตรวจสอบพบว่าผู้ใดขาดคุณสมบัติ จะถือว่าผู้นั้นขาดคุณสมบัติตั้งแต่วันรับสมัครและจะไม่ได้รับการแต่งตั้ง หรือหากได้รับการแต่งตั้งแล้ว จะพิจารณาให้พ้นจากตำแหน่ง</w:t>
      </w:r>
    </w:p>
    <w:p w:rsidR="00BB5B21" w:rsidRDefault="00EF0B53" w:rsidP="00EF0B53">
      <w:pPr>
        <w:spacing w:before="240"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 14  เดือน  สิงหาคม พ.ศ.2563</w:t>
      </w:r>
    </w:p>
    <w:p w:rsidR="008E073C" w:rsidRDefault="00BB5B21" w:rsidP="00BB5B2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ศักดา  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รพล</w:t>
      </w:r>
      <w:proofErr w:type="spellEnd"/>
    </w:p>
    <w:p w:rsidR="00EF0B53" w:rsidRDefault="00EF0B53" w:rsidP="00BB5B21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(นายศักดา  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F0B53" w:rsidRDefault="00EF0B53" w:rsidP="00EF0B5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 รักษาราชการแทน</w:t>
      </w:r>
    </w:p>
    <w:p w:rsidR="00EF0B53" w:rsidRDefault="00EF0B53" w:rsidP="00EF0B5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:rsidR="008E073C" w:rsidRPr="008E073C" w:rsidRDefault="00EF0B53" w:rsidP="00BB5B2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นายกองค์การบริหารส่วนตำบลโคกเริงรมย์</w:t>
      </w:r>
    </w:p>
    <w:sectPr w:rsidR="008E073C" w:rsidRPr="008E073C" w:rsidSect="00EF0B53">
      <w:pgSz w:w="11906" w:h="16838"/>
      <w:pgMar w:top="426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F46A3"/>
    <w:multiLevelType w:val="hybridMultilevel"/>
    <w:tmpl w:val="9CD65790"/>
    <w:lvl w:ilvl="0" w:tplc="8D988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0138F"/>
    <w:rsid w:val="000A0465"/>
    <w:rsid w:val="001521DA"/>
    <w:rsid w:val="0030138F"/>
    <w:rsid w:val="006224DF"/>
    <w:rsid w:val="00785FC8"/>
    <w:rsid w:val="00807286"/>
    <w:rsid w:val="008E073C"/>
    <w:rsid w:val="00BB5B21"/>
    <w:rsid w:val="00C16084"/>
    <w:rsid w:val="00D1383E"/>
    <w:rsid w:val="00EF0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3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0138F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8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07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2020-08-13T04:38:00Z</cp:lastPrinted>
  <dcterms:created xsi:type="dcterms:W3CDTF">2020-08-13T03:34:00Z</dcterms:created>
  <dcterms:modified xsi:type="dcterms:W3CDTF">2020-08-16T06:43:00Z</dcterms:modified>
</cp:coreProperties>
</file>